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B7" w:rsidRPr="00DA1094" w:rsidRDefault="00D227B7" w:rsidP="00D227B7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Сл.лист ЦГ – општински прописи“ број 66/25</w:t>
      </w:r>
    </w:p>
    <w:p w:rsidR="00D227B7" w:rsidRDefault="00D227B7" w:rsidP="00D227B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FB4236" w:rsidRDefault="004D1080" w:rsidP="00FB423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894D3C">
        <w:rPr>
          <w:rFonts w:ascii="Times New Roman" w:hAnsi="Times New Roman" w:cs="Times New Roman"/>
          <w:sz w:val="24"/>
          <w:szCs w:val="24"/>
        </w:rPr>
        <w:t xml:space="preserve">На основу члана 38 став 1 тачка 27 Закона о локалној самоуправи ("Службени лист ЦГ", бр. 2/18, 34/19, 38/20, 20/22, 84/22, 85/22 и 81/25) и члана 33 став 1 тачка 27 Статута општине Плужине ("Службени лист ЦГ - општински прописи", број 39/18), </w:t>
      </w:r>
      <w:r w:rsidR="00FB4236">
        <w:rPr>
          <w:rFonts w:ascii="Times New Roman" w:hAnsi="Times New Roman" w:cs="Times New Roman"/>
          <w:sz w:val="24"/>
          <w:szCs w:val="24"/>
          <w:lang w:val="sr-Cyrl-ME"/>
        </w:rPr>
        <w:t>Скупштина општине Плужине, на сједници одржаној 25.12.2025. године д о н и ј е л а  ј е</w:t>
      </w:r>
    </w:p>
    <w:p w:rsidR="004D1080" w:rsidRPr="004D1080" w:rsidRDefault="00FB4236" w:rsidP="004D108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sz w:val="24"/>
          <w:szCs w:val="24"/>
        </w:rPr>
        <w:t>Етичк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и</w:t>
      </w:r>
      <w:r w:rsidR="004D1080">
        <w:rPr>
          <w:rFonts w:ascii="Times New Roman" w:hAnsi="Times New Roman" w:cs="Times New Roman"/>
          <w:b/>
          <w:sz w:val="24"/>
          <w:szCs w:val="24"/>
        </w:rPr>
        <w:t xml:space="preserve"> кодекс</w:t>
      </w:r>
    </w:p>
    <w:p w:rsidR="004D1080" w:rsidRPr="00894D3C" w:rsidRDefault="004D1080" w:rsidP="004D108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>локалних службеника и намјештеника</w:t>
      </w:r>
      <w:r w:rsidRPr="00894D3C">
        <w:rPr>
          <w:rFonts w:ascii="Times New Roman" w:hAnsi="Times New Roman" w:cs="Times New Roman"/>
          <w:b/>
          <w:sz w:val="24"/>
          <w:szCs w:val="24"/>
        </w:rPr>
        <w:t xml:space="preserve"> у општини Плужине</w:t>
      </w:r>
    </w:p>
    <w:p w:rsidR="004D1080" w:rsidRPr="00894D3C" w:rsidRDefault="004D1080" w:rsidP="004D1080">
      <w:pPr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p w:rsidR="004D1080" w:rsidRPr="00894D3C" w:rsidRDefault="004D1080" w:rsidP="004D108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C">
        <w:rPr>
          <w:rFonts w:ascii="Times New Roman" w:hAnsi="Times New Roman" w:cs="Times New Roman"/>
          <w:b/>
          <w:sz w:val="24"/>
          <w:szCs w:val="24"/>
        </w:rPr>
        <w:t>I ПРЕДМЕТ И ОПШТА НАЧЕЛА</w:t>
      </w:r>
      <w:r w:rsidRPr="00894D3C">
        <w:rPr>
          <w:rFonts w:ascii="Times New Roman" w:hAnsi="Times New Roman" w:cs="Times New Roman"/>
          <w:b/>
          <w:sz w:val="24"/>
          <w:szCs w:val="24"/>
        </w:rPr>
        <w:tab/>
      </w:r>
    </w:p>
    <w:p w:rsidR="004D1080" w:rsidRPr="00894D3C" w:rsidRDefault="004D1080" w:rsidP="004D108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C">
        <w:rPr>
          <w:rFonts w:ascii="Times New Roman" w:hAnsi="Times New Roman" w:cs="Times New Roman"/>
          <w:b/>
          <w:sz w:val="24"/>
          <w:szCs w:val="24"/>
        </w:rPr>
        <w:t>Предмет Етичког кодекса</w:t>
      </w:r>
    </w:p>
    <w:p w:rsidR="00FE1184" w:rsidRPr="00FE1184" w:rsidRDefault="00FE1184" w:rsidP="00FE11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Члан </w:t>
      </w:r>
      <w:r w:rsidRPr="00FE1184">
        <w:rPr>
          <w:rFonts w:ascii="Times New Roman" w:hAnsi="Times New Roman" w:cs="Times New Roman"/>
          <w:sz w:val="24"/>
          <w:szCs w:val="24"/>
        </w:rPr>
        <w:t>1</w:t>
      </w:r>
    </w:p>
    <w:p w:rsidR="004C3A94" w:rsidRPr="00FE1184" w:rsidRDefault="00FE1184" w:rsidP="00FE11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1184">
        <w:rPr>
          <w:rFonts w:ascii="Times New Roman" w:hAnsi="Times New Roman" w:cs="Times New Roman"/>
          <w:sz w:val="24"/>
          <w:szCs w:val="24"/>
        </w:rPr>
        <w:t>Ети</w:t>
      </w: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>
        <w:rPr>
          <w:rFonts w:ascii="Times New Roman" w:hAnsi="Times New Roman" w:cs="Times New Roman"/>
          <w:sz w:val="24"/>
          <w:szCs w:val="24"/>
        </w:rPr>
        <w:t>ким кодексом л</w:t>
      </w:r>
      <w:r w:rsidR="00082B92">
        <w:rPr>
          <w:rFonts w:ascii="Times New Roman" w:hAnsi="Times New Roman" w:cs="Times New Roman"/>
          <w:sz w:val="24"/>
          <w:szCs w:val="24"/>
        </w:rPr>
        <w:t>окалних служ</w:t>
      </w:r>
      <w:r w:rsidRPr="00FE1184">
        <w:rPr>
          <w:rFonts w:ascii="Times New Roman" w:hAnsi="Times New Roman" w:cs="Times New Roman"/>
          <w:sz w:val="24"/>
          <w:szCs w:val="24"/>
        </w:rPr>
        <w:t>беника и намје</w:t>
      </w:r>
      <w:r w:rsidR="00082B92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теника (у даљем тексту: </w:t>
      </w:r>
      <w:r>
        <w:rPr>
          <w:rFonts w:ascii="Times New Roman" w:hAnsi="Times New Roman" w:cs="Times New Roman"/>
          <w:sz w:val="24"/>
          <w:szCs w:val="24"/>
          <w:lang w:val="sr-Cyrl-ME"/>
        </w:rPr>
        <w:t>К</w:t>
      </w:r>
      <w:r>
        <w:rPr>
          <w:rFonts w:ascii="Times New Roman" w:hAnsi="Times New Roman" w:cs="Times New Roman"/>
          <w:sz w:val="24"/>
          <w:szCs w:val="24"/>
        </w:rPr>
        <w:t>одекс) утврђ</w:t>
      </w:r>
      <w:r w:rsidRPr="00FE1184">
        <w:rPr>
          <w:rFonts w:ascii="Times New Roman" w:hAnsi="Times New Roman" w:cs="Times New Roman"/>
          <w:sz w:val="24"/>
          <w:szCs w:val="24"/>
        </w:rPr>
        <w:t>ују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етички стандарди и правила понаш</w:t>
      </w:r>
      <w:r w:rsidRPr="00FE1184">
        <w:rPr>
          <w:rFonts w:ascii="Times New Roman" w:hAnsi="Times New Roman" w:cs="Times New Roman"/>
          <w:sz w:val="24"/>
          <w:szCs w:val="24"/>
        </w:rPr>
        <w:t>ања локалних слу</w:t>
      </w:r>
      <w:r>
        <w:rPr>
          <w:rFonts w:ascii="Times New Roman" w:hAnsi="Times New Roman" w:cs="Times New Roman"/>
          <w:sz w:val="24"/>
          <w:szCs w:val="24"/>
          <w:lang w:val="sr-Cyrl-ME"/>
        </w:rPr>
        <w:t>ж</w:t>
      </w:r>
      <w:r>
        <w:rPr>
          <w:rFonts w:ascii="Times New Roman" w:hAnsi="Times New Roman" w:cs="Times New Roman"/>
          <w:sz w:val="24"/>
          <w:szCs w:val="24"/>
        </w:rPr>
        <w:t>беника и намјеш</w:t>
      </w:r>
      <w:r w:rsidRPr="00FE1184">
        <w:rPr>
          <w:rFonts w:ascii="Times New Roman" w:hAnsi="Times New Roman" w:cs="Times New Roman"/>
          <w:sz w:val="24"/>
          <w:szCs w:val="24"/>
        </w:rPr>
        <w:t xml:space="preserve">теника (у даљем тексту: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Pr="00FE11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FE1184">
        <w:rPr>
          <w:rFonts w:ascii="Times New Roman" w:hAnsi="Times New Roman" w:cs="Times New Roman"/>
          <w:sz w:val="24"/>
          <w:szCs w:val="24"/>
        </w:rPr>
        <w:t>у органу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FE1184">
        <w:rPr>
          <w:rFonts w:ascii="Times New Roman" w:hAnsi="Times New Roman" w:cs="Times New Roman"/>
          <w:sz w:val="24"/>
          <w:szCs w:val="24"/>
        </w:rPr>
        <w:t xml:space="preserve">управе </w:t>
      </w:r>
      <w:r>
        <w:rPr>
          <w:rFonts w:ascii="Times New Roman" w:hAnsi="Times New Roman" w:cs="Times New Roman"/>
          <w:sz w:val="24"/>
          <w:szCs w:val="24"/>
          <w:lang w:val="sr-Cyrl-ME"/>
        </w:rPr>
        <w:t>општине Плужине (у даљем тексту: Општине)</w:t>
      </w:r>
      <w:r>
        <w:rPr>
          <w:rFonts w:ascii="Times New Roman" w:hAnsi="Times New Roman" w:cs="Times New Roman"/>
          <w:sz w:val="24"/>
          <w:szCs w:val="24"/>
        </w:rPr>
        <w:t>, посебн</w:t>
      </w:r>
      <w:r>
        <w:rPr>
          <w:rFonts w:ascii="Times New Roman" w:hAnsi="Times New Roman" w:cs="Times New Roman"/>
          <w:sz w:val="24"/>
          <w:szCs w:val="24"/>
          <w:lang w:val="sr-Cyrl-ME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и струч</w:t>
      </w:r>
      <w:r w:rsidRPr="00FE118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sr-Cyrl-ME"/>
        </w:rPr>
        <w:t>им</w:t>
      </w:r>
      <w:r w:rsidRPr="00FE1184">
        <w:rPr>
          <w:rFonts w:ascii="Times New Roman" w:hAnsi="Times New Roman" w:cs="Times New Roman"/>
          <w:sz w:val="24"/>
          <w:szCs w:val="24"/>
        </w:rPr>
        <w:t xml:space="preserve"> слу</w:t>
      </w:r>
      <w:r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Pr="00FE118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sr-Cyrl-ME"/>
        </w:rPr>
        <w:t>ама Општине</w:t>
      </w:r>
      <w:r w:rsidRPr="00FE1184">
        <w:rPr>
          <w:rFonts w:ascii="Times New Roman" w:hAnsi="Times New Roman" w:cs="Times New Roman"/>
          <w:sz w:val="24"/>
          <w:szCs w:val="24"/>
        </w:rPr>
        <w:t xml:space="preserve"> (у даљем тексту: орган локалне управе).</w:t>
      </w:r>
    </w:p>
    <w:p w:rsidR="00E6579F" w:rsidRPr="00894D3C" w:rsidRDefault="00E6579F" w:rsidP="00E6579F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C">
        <w:rPr>
          <w:rFonts w:ascii="Times New Roman" w:hAnsi="Times New Roman" w:cs="Times New Roman"/>
          <w:b/>
          <w:sz w:val="24"/>
          <w:szCs w:val="24"/>
        </w:rPr>
        <w:t>Употреба родно осјетљивог језика</w:t>
      </w:r>
    </w:p>
    <w:p w:rsidR="00E6579F" w:rsidRPr="00894D3C" w:rsidRDefault="00E6579F" w:rsidP="00E6579F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94D3C">
        <w:rPr>
          <w:rFonts w:ascii="Times New Roman" w:hAnsi="Times New Roman" w:cs="Times New Roman"/>
          <w:sz w:val="24"/>
          <w:szCs w:val="24"/>
        </w:rPr>
        <w:t>Члан 2</w:t>
      </w:r>
    </w:p>
    <w:p w:rsidR="00E6579F" w:rsidRDefault="00E6579F" w:rsidP="00E657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4D3C">
        <w:rPr>
          <w:rFonts w:ascii="Times New Roman" w:hAnsi="Times New Roman" w:cs="Times New Roman"/>
          <w:sz w:val="24"/>
          <w:szCs w:val="24"/>
        </w:rPr>
        <w:t>Изрази који се у овом кодексу користе за физичка лица у мушком роду подразумијевају исте изразе у женском роду.</w:t>
      </w:r>
    </w:p>
    <w:p w:rsidR="00FE1184" w:rsidRPr="00FE1184" w:rsidRDefault="00FE1184" w:rsidP="00E6579F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p w:rsidR="00AB1480" w:rsidRDefault="00FE1184" w:rsidP="00AB148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>Циљ Кодекса</w:t>
      </w:r>
    </w:p>
    <w:p w:rsidR="00FE1184" w:rsidRPr="00FE1184" w:rsidRDefault="00FE1184" w:rsidP="00FE1184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Члан 3</w:t>
      </w:r>
    </w:p>
    <w:p w:rsidR="00FE1184" w:rsidRDefault="00FE1184" w:rsidP="00AB148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FE1184">
        <w:rPr>
          <w:rFonts w:ascii="Times New Roman" w:hAnsi="Times New Roman" w:cs="Times New Roman"/>
          <w:sz w:val="24"/>
          <w:szCs w:val="24"/>
          <w:lang w:val="sr-Cyrl-ME"/>
        </w:rPr>
        <w:t xml:space="preserve">Циљ Кодекса је очување, афирмација и унапређење достојанства и угледа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</w:t>
      </w:r>
      <w:r w:rsidRPr="00FE1184">
        <w:rPr>
          <w:rFonts w:ascii="Times New Roman" w:hAnsi="Times New Roman" w:cs="Times New Roman"/>
          <w:sz w:val="24"/>
          <w:szCs w:val="24"/>
          <w:lang w:val="sr-Cyrl-ME"/>
        </w:rPr>
        <w:t xml:space="preserve"> и јачање повјерења грађана у рад органа локалне управе.</w:t>
      </w:r>
    </w:p>
    <w:p w:rsidR="00FE1184" w:rsidRPr="00FE1184" w:rsidRDefault="00FE1184" w:rsidP="00FE1184">
      <w:pPr>
        <w:spacing w:after="0"/>
        <w:ind w:firstLine="720"/>
        <w:rPr>
          <w:rFonts w:ascii="Times New Roman" w:hAnsi="Times New Roman" w:cs="Times New Roman"/>
          <w:sz w:val="12"/>
          <w:szCs w:val="12"/>
          <w:lang w:val="sr-Cyrl-ME"/>
        </w:rPr>
      </w:pPr>
    </w:p>
    <w:p w:rsidR="00FE1184" w:rsidRPr="00FE1184" w:rsidRDefault="00FE1184" w:rsidP="00FE1184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FE1184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Односи на које се примјењује </w:t>
      </w:r>
    </w:p>
    <w:p w:rsidR="00FE1184" w:rsidRPr="00FE1184" w:rsidRDefault="00FE1184" w:rsidP="00FE1184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082B92">
        <w:rPr>
          <w:rFonts w:ascii="Times New Roman" w:hAnsi="Times New Roman" w:cs="Times New Roman"/>
          <w:sz w:val="24"/>
          <w:szCs w:val="24"/>
          <w:lang w:val="sr-Cyrl-ME"/>
        </w:rPr>
        <w:t>лан 4</w:t>
      </w:r>
    </w:p>
    <w:p w:rsidR="00FE1184" w:rsidRDefault="00E53C2F" w:rsidP="00FE11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FE1184" w:rsidRPr="00FE1184">
        <w:rPr>
          <w:rFonts w:ascii="Times New Roman" w:hAnsi="Times New Roman" w:cs="Times New Roman"/>
          <w:sz w:val="24"/>
          <w:szCs w:val="24"/>
          <w:lang w:val="sr-Cyrl-ME"/>
        </w:rPr>
        <w:t xml:space="preserve"> примјењује ети</w:t>
      </w:r>
      <w:r w:rsidR="00FE1184">
        <w:rPr>
          <w:rFonts w:ascii="Times New Roman" w:hAnsi="Times New Roman" w:cs="Times New Roman"/>
          <w:sz w:val="24"/>
          <w:szCs w:val="24"/>
          <w:lang w:val="sr-Cyrl-ME"/>
        </w:rPr>
        <w:t>чке стандарде и правила понаш</w:t>
      </w:r>
      <w:r w:rsidR="00FE1184" w:rsidRPr="00FE1184">
        <w:rPr>
          <w:rFonts w:ascii="Times New Roman" w:hAnsi="Times New Roman" w:cs="Times New Roman"/>
          <w:sz w:val="24"/>
          <w:szCs w:val="24"/>
          <w:lang w:val="sr-Cyrl-ME"/>
        </w:rPr>
        <w:t xml:space="preserve">ања у односима са другим </w:t>
      </w:r>
      <w:r>
        <w:rPr>
          <w:rFonts w:ascii="Times New Roman" w:hAnsi="Times New Roman" w:cs="Times New Roman"/>
          <w:sz w:val="24"/>
          <w:szCs w:val="24"/>
          <w:lang w:val="sr-Cyrl-ME"/>
        </w:rPr>
        <w:t>запосленим</w:t>
      </w:r>
      <w:r w:rsidR="00FE1184">
        <w:rPr>
          <w:rFonts w:ascii="Times New Roman" w:hAnsi="Times New Roman" w:cs="Times New Roman"/>
          <w:sz w:val="24"/>
          <w:szCs w:val="24"/>
          <w:lang w:val="sr-Cyrl-ME"/>
        </w:rPr>
        <w:t>, односу према грађ</w:t>
      </w:r>
      <w:r w:rsidR="00FE1184" w:rsidRPr="00FE1184">
        <w:rPr>
          <w:rFonts w:ascii="Times New Roman" w:hAnsi="Times New Roman" w:cs="Times New Roman"/>
          <w:sz w:val="24"/>
          <w:szCs w:val="24"/>
          <w:lang w:val="sr-Cyrl-ME"/>
        </w:rPr>
        <w:t>анима, односу према раду, као и о</w:t>
      </w:r>
      <w:r w:rsidR="00FE1184">
        <w:rPr>
          <w:rFonts w:ascii="Times New Roman" w:hAnsi="Times New Roman" w:cs="Times New Roman"/>
          <w:sz w:val="24"/>
          <w:szCs w:val="24"/>
          <w:lang w:val="sr-Cyrl-ME"/>
        </w:rPr>
        <w:t>ргану локалне управе у којем врш</w:t>
      </w:r>
      <w:r w:rsidR="00FE1184" w:rsidRPr="00FE1184">
        <w:rPr>
          <w:rFonts w:ascii="Times New Roman" w:hAnsi="Times New Roman" w:cs="Times New Roman"/>
          <w:sz w:val="24"/>
          <w:szCs w:val="24"/>
          <w:lang w:val="sr-Cyrl-ME"/>
        </w:rPr>
        <w:t xml:space="preserve">и послове, у складу са овим </w:t>
      </w:r>
      <w:r w:rsidR="00FE1184">
        <w:rPr>
          <w:rFonts w:ascii="Times New Roman" w:hAnsi="Times New Roman" w:cs="Times New Roman"/>
          <w:sz w:val="24"/>
          <w:szCs w:val="24"/>
          <w:lang w:val="sr-Cyrl-ME"/>
        </w:rPr>
        <w:t>Кодек</w:t>
      </w:r>
      <w:r w:rsidR="00FE1184" w:rsidRPr="00FE1184">
        <w:rPr>
          <w:rFonts w:ascii="Times New Roman" w:hAnsi="Times New Roman" w:cs="Times New Roman"/>
          <w:sz w:val="24"/>
          <w:szCs w:val="24"/>
          <w:lang w:val="sr-Cyrl-ME"/>
        </w:rPr>
        <w:t>сом и законом.</w:t>
      </w:r>
    </w:p>
    <w:p w:rsidR="00FE1184" w:rsidRPr="00FE1184" w:rsidRDefault="00FE1184" w:rsidP="00FE1184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Cyrl-ME"/>
        </w:rPr>
      </w:pPr>
    </w:p>
    <w:p w:rsidR="00082B92" w:rsidRPr="00082B92" w:rsidRDefault="00FE1184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II</w:t>
      </w:r>
      <w:r w:rsidR="00082B92" w:rsidRPr="00082B92">
        <w:t xml:space="preserve"> </w:t>
      </w:r>
      <w:r w:rsidR="00082B92" w:rsidRPr="00082B92">
        <w:rPr>
          <w:rFonts w:ascii="Times New Roman" w:hAnsi="Times New Roman" w:cs="Times New Roman"/>
          <w:b/>
          <w:sz w:val="24"/>
          <w:szCs w:val="24"/>
          <w:lang w:val="sr-Latn-ME"/>
        </w:rPr>
        <w:t>ЕТИ</w:t>
      </w:r>
      <w:r w:rsidR="00082B92">
        <w:rPr>
          <w:rFonts w:ascii="Times New Roman" w:hAnsi="Times New Roman" w:cs="Times New Roman"/>
          <w:b/>
          <w:sz w:val="24"/>
          <w:szCs w:val="24"/>
          <w:lang w:val="sr-Cyrl-ME"/>
        </w:rPr>
        <w:t>Ч</w:t>
      </w:r>
      <w:r w:rsidR="00082B92" w:rsidRPr="00082B92">
        <w:rPr>
          <w:rFonts w:ascii="Times New Roman" w:hAnsi="Times New Roman" w:cs="Times New Roman"/>
          <w:b/>
          <w:sz w:val="24"/>
          <w:szCs w:val="24"/>
          <w:lang w:val="sr-Latn-ME"/>
        </w:rPr>
        <w:t>КИ СТАНДАРДИ И ПРАВИЛА ПОНА</w:t>
      </w:r>
      <w:r w:rsidR="00082B92">
        <w:rPr>
          <w:rFonts w:ascii="Times New Roman" w:hAnsi="Times New Roman" w:cs="Times New Roman"/>
          <w:b/>
          <w:sz w:val="24"/>
          <w:szCs w:val="24"/>
          <w:lang w:val="sr-Cyrl-ME"/>
        </w:rPr>
        <w:t>Ш</w:t>
      </w:r>
      <w:r w:rsidR="00082B92" w:rsidRPr="00082B92">
        <w:rPr>
          <w:rFonts w:ascii="Times New Roman" w:hAnsi="Times New Roman" w:cs="Times New Roman"/>
          <w:b/>
          <w:sz w:val="24"/>
          <w:szCs w:val="24"/>
          <w:lang w:val="sr-Latn-ME"/>
        </w:rPr>
        <w:t>АЊА</w:t>
      </w:r>
    </w:p>
    <w:p w:rsidR="00082B92" w:rsidRDefault="00082B92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За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тита угледа </w:t>
      </w:r>
    </w:p>
    <w:p w:rsidR="00082B92" w:rsidRPr="00082B92" w:rsidRDefault="00082B92" w:rsidP="00082B92">
      <w:pPr>
        <w:tabs>
          <w:tab w:val="left" w:pos="1770"/>
        </w:tabs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Latn-ME"/>
        </w:rPr>
        <w:t>лан 5</w:t>
      </w:r>
    </w:p>
    <w:p w:rsidR="00082B92" w:rsidRDefault="00E53C2F" w:rsidP="00E53C2F">
      <w:pPr>
        <w:tabs>
          <w:tab w:val="left" w:pos="1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sr-Cyrl-ME"/>
        </w:rPr>
        <w:t>Запослени ј</w:t>
      </w:r>
      <w:r w:rsidR="00082B92">
        <w:rPr>
          <w:rFonts w:ascii="Times New Roman" w:hAnsi="Times New Roman" w:cs="Times New Roman"/>
          <w:sz w:val="24"/>
          <w:szCs w:val="24"/>
          <w:lang w:val="sr-Latn-ME"/>
        </w:rPr>
        <w:t>е дуж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>ан да послове обавља на на</w:t>
      </w:r>
      <w:r w:rsidR="00082B92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082B92">
        <w:rPr>
          <w:rFonts w:ascii="Times New Roman" w:hAnsi="Times New Roman" w:cs="Times New Roman"/>
          <w:sz w:val="24"/>
          <w:szCs w:val="24"/>
          <w:lang w:val="sr-Latn-ME"/>
        </w:rPr>
        <w:t>ин да не наруш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>авају углед органа локалне управе и свој углед.</w:t>
      </w:r>
    </w:p>
    <w:p w:rsidR="00082B92" w:rsidRDefault="00E53C2F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 xml:space="preserve"> се ван радног времена не смије пона</w:t>
      </w:r>
      <w:r w:rsidR="00082B92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>ати на на</w:t>
      </w:r>
      <w:r w:rsidR="00082B92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>ин који мо</w:t>
      </w:r>
      <w:r w:rsidR="00082B92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>е нару</w:t>
      </w:r>
      <w:r w:rsidR="00082B92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 xml:space="preserve">ити углед органа локалне управе. </w:t>
      </w:r>
    </w:p>
    <w:p w:rsidR="00082B92" w:rsidRDefault="00082B92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82B92">
        <w:rPr>
          <w:rFonts w:ascii="Times New Roman" w:hAnsi="Times New Roman" w:cs="Times New Roman"/>
          <w:sz w:val="24"/>
          <w:szCs w:val="24"/>
          <w:lang w:val="sr-Latn-ME"/>
        </w:rPr>
        <w:t>У вр</w:t>
      </w:r>
      <w:r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Latn-ME"/>
        </w:rPr>
        <w:t>ењу приват</w:t>
      </w:r>
      <w:r w:rsidR="00E53C2F">
        <w:rPr>
          <w:rFonts w:ascii="Times New Roman" w:hAnsi="Times New Roman" w:cs="Times New Roman"/>
          <w:sz w:val="24"/>
          <w:szCs w:val="24"/>
          <w:lang w:val="sr-Latn-ME"/>
        </w:rPr>
        <w:t>них послова, запослени</w:t>
      </w:r>
      <w:r w:rsidRPr="00082B92">
        <w:rPr>
          <w:rFonts w:ascii="Times New Roman" w:hAnsi="Times New Roman" w:cs="Times New Roman"/>
          <w:sz w:val="24"/>
          <w:szCs w:val="24"/>
          <w:lang w:val="sr-Latn-ME"/>
        </w:rPr>
        <w:t xml:space="preserve"> не смије користити слу</w:t>
      </w:r>
      <w:r>
        <w:rPr>
          <w:rFonts w:ascii="Times New Roman" w:hAnsi="Times New Roman" w:cs="Times New Roman"/>
          <w:sz w:val="24"/>
          <w:szCs w:val="24"/>
          <w:lang w:val="sr-Cyrl-ME"/>
        </w:rPr>
        <w:t>ж</w:t>
      </w:r>
      <w:r>
        <w:rPr>
          <w:rFonts w:ascii="Times New Roman" w:hAnsi="Times New Roman" w:cs="Times New Roman"/>
          <w:sz w:val="24"/>
          <w:szCs w:val="24"/>
          <w:lang w:val="sr-Latn-ME"/>
        </w:rPr>
        <w:t>бени полож</w:t>
      </w:r>
      <w:r w:rsidRPr="00082B92">
        <w:rPr>
          <w:rFonts w:ascii="Times New Roman" w:hAnsi="Times New Roman" w:cs="Times New Roman"/>
          <w:sz w:val="24"/>
          <w:szCs w:val="24"/>
          <w:lang w:val="sr-Latn-ME"/>
        </w:rPr>
        <w:t>ај који има у органу локалне управе</w:t>
      </w:r>
      <w:r w:rsidRPr="00082B92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:rsidR="00082B92" w:rsidRPr="00082B92" w:rsidRDefault="00082B92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b/>
          <w:sz w:val="12"/>
          <w:szCs w:val="12"/>
          <w:lang w:val="sr-Latn-ME"/>
        </w:rPr>
      </w:pPr>
    </w:p>
    <w:p w:rsidR="00DD6587" w:rsidRDefault="00DD6587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D6587" w:rsidRDefault="00DD6587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D6587" w:rsidRDefault="00DD6587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082B92" w:rsidRPr="00082B92" w:rsidRDefault="00082B92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Поштова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њ</w:t>
      </w:r>
      <w:r w:rsidRPr="00082B92">
        <w:rPr>
          <w:rFonts w:ascii="Times New Roman" w:hAnsi="Times New Roman" w:cs="Times New Roman"/>
          <w:b/>
          <w:sz w:val="24"/>
          <w:szCs w:val="24"/>
          <w:lang w:val="sr-Latn-ME"/>
        </w:rPr>
        <w:t>е интегритета</w:t>
      </w:r>
    </w:p>
    <w:p w:rsidR="00082B92" w:rsidRPr="00082B92" w:rsidRDefault="00082B92" w:rsidP="00082B92">
      <w:pPr>
        <w:tabs>
          <w:tab w:val="left" w:pos="1770"/>
        </w:tabs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Latn-ME"/>
        </w:rPr>
        <w:t>лан 6</w:t>
      </w:r>
    </w:p>
    <w:p w:rsidR="00082B92" w:rsidRPr="00082B92" w:rsidRDefault="00E53C2F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82B92">
        <w:rPr>
          <w:rFonts w:ascii="Times New Roman" w:hAnsi="Times New Roman" w:cs="Times New Roman"/>
          <w:sz w:val="24"/>
          <w:szCs w:val="24"/>
          <w:lang w:val="sr-Latn-ME"/>
        </w:rPr>
        <w:t>је обавезан да своје послове врши на начин којим се обезбијеђ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>ује остваривање права гра</w:t>
      </w:r>
      <w:r w:rsidR="00082B92">
        <w:rPr>
          <w:rFonts w:ascii="Times New Roman" w:hAnsi="Times New Roman" w:cs="Times New Roman"/>
          <w:sz w:val="24"/>
          <w:szCs w:val="24"/>
          <w:lang w:val="sr-Cyrl-ME"/>
        </w:rPr>
        <w:t>ђ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>ана и по</w:t>
      </w:r>
      <w:r w:rsidR="00082B92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082B92" w:rsidRPr="00082B92">
        <w:rPr>
          <w:rFonts w:ascii="Times New Roman" w:hAnsi="Times New Roman" w:cs="Times New Roman"/>
          <w:sz w:val="24"/>
          <w:szCs w:val="24"/>
          <w:lang w:val="sr-Latn-ME"/>
        </w:rPr>
        <w:t xml:space="preserve">товање њиховог интегритета </w:t>
      </w:r>
      <w:r w:rsidR="00082B92">
        <w:rPr>
          <w:rFonts w:ascii="Times New Roman" w:hAnsi="Times New Roman" w:cs="Times New Roman"/>
          <w:sz w:val="24"/>
          <w:szCs w:val="24"/>
          <w:lang w:val="sr-Latn-ME"/>
        </w:rPr>
        <w:t>и достојанства.</w:t>
      </w:r>
      <w:r w:rsidR="00082B92">
        <w:rPr>
          <w:rFonts w:ascii="Times New Roman" w:hAnsi="Times New Roman" w:cs="Times New Roman"/>
          <w:sz w:val="24"/>
          <w:szCs w:val="24"/>
          <w:lang w:val="sr-Latn-ME"/>
        </w:rPr>
        <w:tab/>
      </w:r>
    </w:p>
    <w:p w:rsidR="00082B92" w:rsidRPr="00082B92" w:rsidRDefault="00082B92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82B92">
        <w:rPr>
          <w:rFonts w:ascii="Times New Roman" w:hAnsi="Times New Roman" w:cs="Times New Roman"/>
          <w:sz w:val="24"/>
          <w:szCs w:val="24"/>
          <w:lang w:val="sr-Latn-ME"/>
        </w:rPr>
        <w:t xml:space="preserve">У обављању послова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има право на заш</w:t>
      </w:r>
      <w:r w:rsidRPr="00082B92">
        <w:rPr>
          <w:rFonts w:ascii="Times New Roman" w:hAnsi="Times New Roman" w:cs="Times New Roman"/>
          <w:sz w:val="24"/>
          <w:szCs w:val="24"/>
          <w:lang w:val="sr-Latn-ME"/>
        </w:rPr>
        <w:t>тит</w:t>
      </w:r>
      <w:r>
        <w:rPr>
          <w:rFonts w:ascii="Times New Roman" w:hAnsi="Times New Roman" w:cs="Times New Roman"/>
          <w:sz w:val="24"/>
          <w:szCs w:val="24"/>
          <w:lang w:val="sr-Latn-ME"/>
        </w:rPr>
        <w:t>у од узнемиравања, односно понашања које представља или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082B92">
        <w:rPr>
          <w:rFonts w:ascii="Times New Roman" w:hAnsi="Times New Roman" w:cs="Times New Roman"/>
          <w:sz w:val="24"/>
          <w:szCs w:val="24"/>
          <w:lang w:val="sr-Latn-ME"/>
        </w:rPr>
        <w:t>има з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а циљ повреду достојанства и личности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запосленог</w:t>
      </w:r>
      <w:r w:rsidRPr="00082B92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EE112B" w:rsidRPr="00EE112B" w:rsidRDefault="00EE112B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b/>
          <w:sz w:val="12"/>
          <w:szCs w:val="12"/>
          <w:lang w:val="sr-Latn-ME"/>
        </w:rPr>
      </w:pPr>
    </w:p>
    <w:p w:rsidR="00FE1184" w:rsidRPr="00082B92" w:rsidRDefault="00082B92" w:rsidP="00082B92">
      <w:pPr>
        <w:tabs>
          <w:tab w:val="left" w:pos="177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82B92">
        <w:rPr>
          <w:rFonts w:ascii="Times New Roman" w:hAnsi="Times New Roman" w:cs="Times New Roman"/>
          <w:b/>
          <w:sz w:val="24"/>
          <w:szCs w:val="24"/>
          <w:lang w:val="sr-Latn-ME"/>
        </w:rPr>
        <w:t>Једнакост грађа</w:t>
      </w:r>
      <w:r w:rsidRPr="00082B92">
        <w:rPr>
          <w:rFonts w:ascii="Times New Roman" w:hAnsi="Times New Roman" w:cs="Times New Roman"/>
          <w:b/>
          <w:sz w:val="24"/>
          <w:szCs w:val="24"/>
          <w:lang w:val="sr-Cyrl-ME"/>
        </w:rPr>
        <w:t>на</w:t>
      </w:r>
      <w:r w:rsidRPr="00082B92">
        <w:rPr>
          <w:rFonts w:ascii="Times New Roman" w:hAnsi="Times New Roman" w:cs="Times New Roman"/>
          <w:b/>
          <w:sz w:val="24"/>
          <w:szCs w:val="24"/>
          <w:lang w:val="sr-Latn-ME"/>
        </w:rPr>
        <w:tab/>
      </w:r>
    </w:p>
    <w:p w:rsidR="00082B92" w:rsidRPr="00082B92" w:rsidRDefault="00082B92" w:rsidP="00082B9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лан 7</w:t>
      </w:r>
    </w:p>
    <w:p w:rsidR="00082B92" w:rsidRPr="00082B92" w:rsidRDefault="00E53C2F" w:rsidP="00082B9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је ду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ан да у вр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шењу сваке служб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ене радње по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тује на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ело једнакости гра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ђ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ана пред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 xml:space="preserve"> законом, а посебно у поступку 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рје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авања о правима, обаве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зама и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л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и правним интересима грађ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ана, правних лица и других субјеката.</w:t>
      </w:r>
    </w:p>
    <w:p w:rsidR="00082B92" w:rsidRDefault="00082B92" w:rsidP="00082B9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sz w:val="24"/>
          <w:szCs w:val="24"/>
          <w:lang w:val="sr-Cyrl-ME"/>
        </w:rPr>
        <w:t>У вр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ењу послова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не смије доводити у повла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шћ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ени, односно неравноправан поло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жај грађан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ина у ос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твар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ивању његових права и обавеза, по основу расе, боје ко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е, националне припадности, дру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твеног 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л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и етни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ког пор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иј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екла, везе са неким мањинским народом иии мањинском националном заједницом, језика, вјере 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ли увјерења, политич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ког 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л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и другог ми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љења, пола, здравственог стања, инвалидитета, старосне доби, имовног стања, бра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ног 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л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и породи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ног стања, припадности групи 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л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и претпоставке о припадности групи, полити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кој партији, синдикалној иии другој организацији, као и по основу других ли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них својстава.</w:t>
      </w:r>
    </w:p>
    <w:p w:rsidR="00082B92" w:rsidRPr="00082B92" w:rsidRDefault="00082B92" w:rsidP="00082B92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Cyrl-ME"/>
        </w:rPr>
      </w:pPr>
    </w:p>
    <w:p w:rsidR="00082B92" w:rsidRPr="00082B92" w:rsidRDefault="00082B92" w:rsidP="00082B9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Понашање </w:t>
      </w:r>
      <w:r w:rsidR="00E53C2F">
        <w:rPr>
          <w:rFonts w:ascii="Times New Roman" w:hAnsi="Times New Roman" w:cs="Times New Roman"/>
          <w:b/>
          <w:sz w:val="24"/>
          <w:szCs w:val="24"/>
          <w:lang w:val="sr-Cyrl-ME"/>
        </w:rPr>
        <w:t>запослених</w:t>
      </w:r>
      <w:r w:rsidRPr="00082B92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у јавним наступима</w:t>
      </w:r>
    </w:p>
    <w:p w:rsidR="00082B92" w:rsidRPr="00082B92" w:rsidRDefault="00082B92" w:rsidP="00082B9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Члан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8</w:t>
      </w:r>
    </w:p>
    <w:p w:rsidR="00082B92" w:rsidRPr="00082B92" w:rsidRDefault="00E53C2F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је ду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ан да у свим облицима јавних наступа и дјеловања у којима представља орган локалне управе, износи ставове органа локалне упра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ве, у складу са прописима, овлашћ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ењима, стру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ним знањем и овим 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одексом.</w:t>
      </w:r>
    </w:p>
    <w:p w:rsidR="00082B92" w:rsidRPr="00082B92" w:rsidRDefault="00082B92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sz w:val="24"/>
          <w:szCs w:val="24"/>
          <w:lang w:val="sr-Cyrl-ME"/>
        </w:rPr>
        <w:t>Приликом изно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ења ставова органа локалне управе и ли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них ставова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је ду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ан да 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ува углед органа локалне управе и ли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ни углед.</w:t>
      </w:r>
    </w:p>
    <w:p w:rsidR="00082B92" w:rsidRDefault="00082B92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У јавним наступима у којима не представља орган локалне управе,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не смије износити податке из дјелокруга органа локалне управе 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л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и послова свог радног мјеста, који би могли нару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ити углед органа локалне управе и повјерење гра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ђ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ана у рад органа локалне управе.</w:t>
      </w:r>
    </w:p>
    <w:p w:rsidR="00082B92" w:rsidRPr="00082B92" w:rsidRDefault="00082B92" w:rsidP="00082B92">
      <w:pPr>
        <w:spacing w:after="0"/>
        <w:ind w:firstLine="720"/>
        <w:jc w:val="center"/>
        <w:rPr>
          <w:rFonts w:ascii="Times New Roman" w:hAnsi="Times New Roman" w:cs="Times New Roman"/>
          <w:sz w:val="12"/>
          <w:szCs w:val="12"/>
          <w:lang w:val="sr-Cyrl-ME"/>
        </w:rPr>
      </w:pPr>
    </w:p>
    <w:p w:rsidR="00082B92" w:rsidRPr="00082B92" w:rsidRDefault="00082B92" w:rsidP="00082B9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Поступање са информацијама </w:t>
      </w:r>
    </w:p>
    <w:p w:rsidR="00082B92" w:rsidRPr="00082B92" w:rsidRDefault="00757ADE" w:rsidP="00082B9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Члан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9</w:t>
      </w:r>
    </w:p>
    <w:p w:rsidR="00082B92" w:rsidRPr="00082B92" w:rsidRDefault="00082B92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sz w:val="24"/>
          <w:szCs w:val="24"/>
          <w:lang w:val="sr-Cyrl-ME"/>
        </w:rPr>
        <w:t>У вр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ењу послова у органу локалне управе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мо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е тра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ити само оне информације које су му потребне за вр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ење послова, а добијене информације мора користити у складу са законом.</w:t>
      </w:r>
    </w:p>
    <w:p w:rsidR="00082B92" w:rsidRPr="00082B92" w:rsidRDefault="00082B92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sz w:val="24"/>
          <w:szCs w:val="24"/>
          <w:lang w:val="sr-Cyrl-ME"/>
        </w:rPr>
        <w:t>Приликом вр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ења послова у органу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локалне управе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не смије неовла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шћено саопш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тавати слу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бене информације до којих је до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ао у вр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ењу тих послова.</w:t>
      </w:r>
    </w:p>
    <w:p w:rsidR="00082B92" w:rsidRDefault="00082B92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sz w:val="24"/>
          <w:szCs w:val="24"/>
          <w:lang w:val="sr-Cyrl-ME"/>
        </w:rPr>
        <w:t>Приликом вр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 xml:space="preserve">шења приватних послова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не смије користити слу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жбене информације до којих је дош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ао 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вр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>ењу послова.</w:t>
      </w:r>
    </w:p>
    <w:p w:rsidR="00757ADE" w:rsidRPr="00757ADE" w:rsidRDefault="00757ADE" w:rsidP="00757ADE">
      <w:pPr>
        <w:spacing w:after="0"/>
        <w:ind w:firstLine="720"/>
        <w:jc w:val="both"/>
        <w:rPr>
          <w:rFonts w:ascii="Times New Roman" w:hAnsi="Times New Roman" w:cs="Times New Roman"/>
          <w:b/>
          <w:sz w:val="12"/>
          <w:szCs w:val="12"/>
          <w:lang w:val="sr-Cyrl-ME"/>
        </w:rPr>
      </w:pPr>
    </w:p>
    <w:p w:rsidR="00082B92" w:rsidRPr="00757ADE" w:rsidRDefault="00082B92" w:rsidP="00757AD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757ADE">
        <w:rPr>
          <w:rFonts w:ascii="Times New Roman" w:hAnsi="Times New Roman" w:cs="Times New Roman"/>
          <w:b/>
          <w:sz w:val="24"/>
          <w:szCs w:val="24"/>
          <w:lang w:val="sr-Cyrl-ME"/>
        </w:rPr>
        <w:t>Стандарди одјевања на раду</w:t>
      </w:r>
    </w:p>
    <w:p w:rsidR="00082B92" w:rsidRPr="00082B92" w:rsidRDefault="00757ADE" w:rsidP="00082B9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Члан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10</w:t>
      </w:r>
    </w:p>
    <w:p w:rsidR="00082B92" w:rsidRPr="00082B92" w:rsidRDefault="00E53C2F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 је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ду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ан да се у радн</w:t>
      </w:r>
      <w:r>
        <w:rPr>
          <w:rFonts w:ascii="Times New Roman" w:hAnsi="Times New Roman" w:cs="Times New Roman"/>
          <w:sz w:val="24"/>
          <w:szCs w:val="24"/>
          <w:lang w:val="sr-Cyrl-ME"/>
        </w:rPr>
        <w:t>о вријеме прикладно и уредно од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јева на на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ин који не нару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ава углед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органа локалне управе и ли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082B92" w:rsidRPr="00082B92">
        <w:rPr>
          <w:rFonts w:ascii="Times New Roman" w:hAnsi="Times New Roman" w:cs="Times New Roman"/>
          <w:sz w:val="24"/>
          <w:szCs w:val="24"/>
          <w:lang w:val="sr-Cyrl-ME"/>
        </w:rPr>
        <w:t>ни углед.</w:t>
      </w:r>
    </w:p>
    <w:p w:rsidR="00757ADE" w:rsidRDefault="00082B92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sz w:val="24"/>
          <w:szCs w:val="24"/>
          <w:lang w:val="sr-Cyrl-ME"/>
        </w:rPr>
        <w:lastRenderedPageBreak/>
        <w:t xml:space="preserve">Стандарде одјевања из става 1 овог 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082B92">
        <w:rPr>
          <w:rFonts w:ascii="Times New Roman" w:hAnsi="Times New Roman" w:cs="Times New Roman"/>
          <w:sz w:val="24"/>
          <w:szCs w:val="24"/>
          <w:lang w:val="sr-Cyrl-ME"/>
        </w:rPr>
        <w:t xml:space="preserve">лана прописује </w:t>
      </w:r>
      <w:r w:rsidR="00757ADE">
        <w:rPr>
          <w:rFonts w:ascii="Times New Roman" w:hAnsi="Times New Roman" w:cs="Times New Roman"/>
          <w:sz w:val="24"/>
          <w:szCs w:val="24"/>
          <w:lang w:val="sr-Cyrl-ME"/>
        </w:rPr>
        <w:t>предсједник Општине.</w:t>
      </w:r>
    </w:p>
    <w:p w:rsidR="00757ADE" w:rsidRPr="00757ADE" w:rsidRDefault="00757ADE" w:rsidP="00757ADE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Cyrl-ME"/>
        </w:rPr>
      </w:pPr>
    </w:p>
    <w:p w:rsidR="00757ADE" w:rsidRPr="00757ADE" w:rsidRDefault="00757ADE" w:rsidP="00757AD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III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757AD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ОДНОС </w:t>
      </w:r>
      <w:r w:rsidR="00E53C2F">
        <w:rPr>
          <w:rFonts w:ascii="Times New Roman" w:hAnsi="Times New Roman" w:cs="Times New Roman"/>
          <w:b/>
          <w:sz w:val="24"/>
          <w:szCs w:val="24"/>
          <w:lang w:val="sr-Cyrl-ME"/>
        </w:rPr>
        <w:t>ЗАПОСЛЕНИХ</w:t>
      </w:r>
      <w:r w:rsidRPr="00757AD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ПРЕМА СТРАНКАМА</w:t>
      </w:r>
    </w:p>
    <w:p w:rsidR="00757ADE" w:rsidRPr="00757ADE" w:rsidRDefault="00757ADE" w:rsidP="00757AD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757AD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Начин поступања </w:t>
      </w:r>
    </w:p>
    <w:p w:rsidR="00757ADE" w:rsidRPr="00757ADE" w:rsidRDefault="00757ADE" w:rsidP="00757ADE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Члан</w:t>
      </w:r>
      <w:r w:rsidRPr="00757ADE">
        <w:rPr>
          <w:rFonts w:ascii="Times New Roman" w:hAnsi="Times New Roman" w:cs="Times New Roman"/>
          <w:sz w:val="24"/>
          <w:szCs w:val="24"/>
          <w:lang w:val="sr-Cyrl-ME"/>
        </w:rPr>
        <w:t xml:space="preserve"> 11</w:t>
      </w:r>
    </w:p>
    <w:p w:rsidR="00757ADE" w:rsidRPr="00757ADE" w:rsidRDefault="00E53C2F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 xml:space="preserve"> је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ду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ан да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послове у органу локалне управе вр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и тако да, на законом најповољније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 xml:space="preserve"> предвиђ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е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н нач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ин, обезбиједи остваривање права и обавеза странака.</w:t>
      </w:r>
    </w:p>
    <w:p w:rsidR="00757ADE" w:rsidRPr="00757ADE" w:rsidRDefault="00EE112B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У односу према странкама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:</w:t>
      </w:r>
    </w:p>
    <w:p w:rsidR="00757ADE" w:rsidRPr="00757ADE" w:rsidRDefault="00757ADE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757ADE">
        <w:rPr>
          <w:rFonts w:ascii="Times New Roman" w:hAnsi="Times New Roman" w:cs="Times New Roman"/>
          <w:sz w:val="24"/>
          <w:szCs w:val="24"/>
          <w:lang w:val="sr-Cyrl-ME"/>
        </w:rPr>
        <w:t>- поступа професионално,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 xml:space="preserve"> непристрасно и пристојно;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ab/>
      </w:r>
    </w:p>
    <w:p w:rsidR="00757ADE" w:rsidRPr="00757ADE" w:rsidRDefault="00EE112B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- 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благовремено, коректно и та</w:t>
      </w: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но даје податке и информације, у складу са законом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и другим 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пропис</w:t>
      </w:r>
      <w:r>
        <w:rPr>
          <w:rFonts w:ascii="Times New Roman" w:hAnsi="Times New Roman" w:cs="Times New Roman"/>
          <w:sz w:val="24"/>
          <w:szCs w:val="24"/>
          <w:lang w:val="sr-Cyrl-ME"/>
        </w:rPr>
        <w:t>и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ма;</w:t>
      </w:r>
    </w:p>
    <w:p w:rsidR="00757ADE" w:rsidRDefault="00EE112B" w:rsidP="00757A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- подуч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ава, пру</w:t>
      </w:r>
      <w:r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а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помо</w:t>
      </w:r>
      <w:r>
        <w:rPr>
          <w:rFonts w:ascii="Times New Roman" w:hAnsi="Times New Roman" w:cs="Times New Roman"/>
          <w:sz w:val="24"/>
          <w:szCs w:val="24"/>
          <w:lang w:val="sr-Cyrl-ME"/>
        </w:rPr>
        <w:t>ћ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 xml:space="preserve"> и даје информације о органу надле</w:t>
      </w:r>
      <w:r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ном за поступање по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>захт</w:t>
      </w:r>
      <w:r>
        <w:rPr>
          <w:rFonts w:ascii="Times New Roman" w:hAnsi="Times New Roman" w:cs="Times New Roman"/>
          <w:sz w:val="24"/>
          <w:szCs w:val="24"/>
          <w:lang w:val="sr-Cyrl-ME"/>
        </w:rPr>
        <w:t>ј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 xml:space="preserve">еву, као </w:t>
      </w:r>
      <w:r>
        <w:rPr>
          <w:rFonts w:ascii="Times New Roman" w:hAnsi="Times New Roman" w:cs="Times New Roman"/>
          <w:sz w:val="24"/>
          <w:szCs w:val="24"/>
          <w:lang w:val="sr-Cyrl-ME"/>
        </w:rPr>
        <w:t>и о</w:t>
      </w:r>
      <w:r w:rsidR="00757ADE" w:rsidRPr="00757ADE">
        <w:rPr>
          <w:rFonts w:ascii="Times New Roman" w:hAnsi="Times New Roman" w:cs="Times New Roman"/>
          <w:sz w:val="24"/>
          <w:szCs w:val="24"/>
          <w:lang w:val="sr-Cyrl-ME"/>
        </w:rPr>
        <w:t xml:space="preserve"> правном лијеку.</w:t>
      </w:r>
    </w:p>
    <w:p w:rsidR="00EE112B" w:rsidRPr="00EE112B" w:rsidRDefault="00EE112B" w:rsidP="00757ADE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Cyrl-ME"/>
        </w:rPr>
      </w:pPr>
    </w:p>
    <w:p w:rsidR="00EE112B" w:rsidRPr="00EE112B" w:rsidRDefault="00EE112B" w:rsidP="00757AD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EE112B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Начин поступања </w:t>
      </w:r>
      <w:r w:rsidR="00DD6587">
        <w:rPr>
          <w:rFonts w:ascii="Times New Roman" w:hAnsi="Times New Roman" w:cs="Times New Roman"/>
          <w:b/>
          <w:sz w:val="24"/>
          <w:szCs w:val="24"/>
          <w:lang w:val="sr-Cyrl-ME"/>
        </w:rPr>
        <w:t>запослених</w:t>
      </w:r>
      <w:r w:rsidRPr="00EE112B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према лицима са инвалидитетом</w:t>
      </w:r>
    </w:p>
    <w:p w:rsidR="00EE112B" w:rsidRDefault="00082B92" w:rsidP="00EE112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Члан 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12</w:t>
      </w:r>
    </w:p>
    <w:p w:rsidR="00EE112B" w:rsidRDefault="00DD6587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је ду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EE112B">
        <w:rPr>
          <w:rFonts w:ascii="Times New Roman" w:hAnsi="Times New Roman" w:cs="Times New Roman"/>
          <w:sz w:val="24"/>
          <w:szCs w:val="24"/>
          <w:lang w:val="sr-Latn-ME"/>
        </w:rPr>
        <w:t>ан да са посебном паж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њом поступа према лицима са инвалидитетом.</w:t>
      </w:r>
    </w:p>
    <w:p w:rsidR="00EE112B" w:rsidRPr="00EE112B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Latn-ME"/>
        </w:rPr>
      </w:pPr>
    </w:p>
    <w:p w:rsidR="00EE112B" w:rsidRPr="00DD6587" w:rsidRDefault="00082B92" w:rsidP="00EE112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082B92">
        <w:rPr>
          <w:rFonts w:ascii="Times New Roman" w:hAnsi="Times New Roman" w:cs="Times New Roman"/>
          <w:b/>
          <w:sz w:val="24"/>
          <w:szCs w:val="24"/>
          <w:lang w:val="sr-Latn-ME"/>
        </w:rPr>
        <w:t>IV</w:t>
      </w:r>
      <w:r w:rsidR="00EE112B" w:rsidRPr="00EE112B">
        <w:t xml:space="preserve"> </w:t>
      </w:r>
      <w:r w:rsidR="00EE112B">
        <w:rPr>
          <w:rFonts w:ascii="Times New Roman" w:hAnsi="Times New Roman" w:cs="Times New Roman"/>
          <w:b/>
          <w:sz w:val="24"/>
          <w:szCs w:val="24"/>
          <w:lang w:val="sr-Latn-ME"/>
        </w:rPr>
        <w:t>МЕ</w:t>
      </w:r>
      <w:r w:rsidR="00EE112B">
        <w:rPr>
          <w:rFonts w:ascii="Times New Roman" w:hAnsi="Times New Roman" w:cs="Times New Roman"/>
          <w:b/>
          <w:sz w:val="24"/>
          <w:szCs w:val="24"/>
          <w:lang w:val="sr-Cyrl-ME"/>
        </w:rPr>
        <w:t>Ђ</w:t>
      </w:r>
      <w:r w:rsidR="00EE112B" w:rsidRPr="00EE112B">
        <w:rPr>
          <w:rFonts w:ascii="Times New Roman" w:hAnsi="Times New Roman" w:cs="Times New Roman"/>
          <w:b/>
          <w:sz w:val="24"/>
          <w:szCs w:val="24"/>
          <w:lang w:val="sr-Latn-ME"/>
        </w:rPr>
        <w:t>У</w:t>
      </w:r>
      <w:r w:rsidR="00EE112B">
        <w:rPr>
          <w:rFonts w:ascii="Times New Roman" w:hAnsi="Times New Roman" w:cs="Times New Roman"/>
          <w:b/>
          <w:sz w:val="24"/>
          <w:szCs w:val="24"/>
          <w:lang w:val="sr-Cyrl-ME"/>
        </w:rPr>
        <w:t>С</w:t>
      </w:r>
      <w:r w:rsidR="00EE112B" w:rsidRPr="00EE112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ОБНИ ОДНОСИ </w:t>
      </w:r>
      <w:r w:rsidR="00DD6587">
        <w:rPr>
          <w:rFonts w:ascii="Times New Roman" w:hAnsi="Times New Roman" w:cs="Times New Roman"/>
          <w:b/>
          <w:sz w:val="24"/>
          <w:szCs w:val="24"/>
          <w:lang w:val="sr-Cyrl-ME"/>
        </w:rPr>
        <w:t>ЗАПОСЛЕНИХ</w:t>
      </w:r>
    </w:p>
    <w:p w:rsidR="00EE112B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E112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Поступање </w:t>
      </w:r>
    </w:p>
    <w:p w:rsidR="00EE112B" w:rsidRPr="00EE112B" w:rsidRDefault="00EE112B" w:rsidP="00EE112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лан 13</w:t>
      </w:r>
    </w:p>
    <w:p w:rsidR="00EE112B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Сви облиц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и ко</w:t>
      </w:r>
      <w:r w:rsidRPr="00EE112B">
        <w:rPr>
          <w:rFonts w:ascii="Times New Roman" w:hAnsi="Times New Roman" w:cs="Times New Roman"/>
          <w:sz w:val="24"/>
          <w:szCs w:val="24"/>
          <w:lang w:val="sr-Cyrl-ME"/>
        </w:rPr>
        <w:t>м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уни</w:t>
      </w:r>
      <w:r w:rsidRPr="00EE112B"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а</w:t>
      </w:r>
      <w:r>
        <w:rPr>
          <w:rFonts w:ascii="Times New Roman" w:hAnsi="Times New Roman" w:cs="Times New Roman"/>
          <w:sz w:val="24"/>
          <w:szCs w:val="24"/>
          <w:lang w:val="sr-Cyrl-ME"/>
        </w:rPr>
        <w:t>ц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ије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измеђ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у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запослених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заснивају се на узајамном по</w:t>
      </w:r>
      <w:r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то</w:t>
      </w:r>
      <w:r>
        <w:rPr>
          <w:rFonts w:ascii="Times New Roman" w:hAnsi="Times New Roman" w:cs="Times New Roman"/>
          <w:sz w:val="24"/>
          <w:szCs w:val="24"/>
          <w:lang w:val="sr-Latn-ME"/>
        </w:rPr>
        <w:t>вању, повјерењу, сарадњи и одгорн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ост</w:t>
      </w:r>
      <w:r>
        <w:rPr>
          <w:rFonts w:ascii="Times New Roman" w:hAnsi="Times New Roman" w:cs="Times New Roman"/>
          <w:sz w:val="24"/>
          <w:szCs w:val="24"/>
          <w:lang w:val="sr-Cyrl-ME"/>
        </w:rPr>
        <w:t>и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EE112B" w:rsidRPr="00EE112B" w:rsidRDefault="00DD6587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 xml:space="preserve"> ј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е ду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ан да не омета друге слу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бенике у вр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ењу слу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EE112B">
        <w:rPr>
          <w:rFonts w:ascii="Times New Roman" w:hAnsi="Times New Roman" w:cs="Times New Roman"/>
          <w:sz w:val="24"/>
          <w:szCs w:val="24"/>
          <w:lang w:val="sr-Latn-ME"/>
        </w:rPr>
        <w:t>бених дуж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ности.</w:t>
      </w:r>
    </w:p>
    <w:p w:rsidR="00EE112B" w:rsidRDefault="00DD6587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је ду</w:t>
      </w:r>
      <w:r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ан да непосредном руководиоцу, односно старје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ини органа локалне управе, пријави повреду </w:t>
      </w:r>
      <w:r w:rsidR="00EE112B"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одекса од стране других </w:t>
      </w:r>
      <w:r>
        <w:rPr>
          <w:rFonts w:ascii="Times New Roman" w:hAnsi="Times New Roman" w:cs="Times New Roman"/>
          <w:sz w:val="24"/>
          <w:szCs w:val="24"/>
          <w:lang w:val="sr-Cyrl-ME"/>
        </w:rPr>
        <w:t>запослених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EE112B" w:rsidRPr="00EE112B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b/>
          <w:sz w:val="12"/>
          <w:szCs w:val="12"/>
          <w:lang w:val="sr-Latn-ME"/>
        </w:rPr>
      </w:pPr>
    </w:p>
    <w:p w:rsidR="00EE112B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E112B">
        <w:rPr>
          <w:rFonts w:ascii="Times New Roman" w:hAnsi="Times New Roman" w:cs="Times New Roman"/>
          <w:b/>
          <w:sz w:val="24"/>
          <w:szCs w:val="24"/>
          <w:lang w:val="sr-Latn-ME"/>
        </w:rPr>
        <w:t>Непосредни руководилац</w:t>
      </w:r>
    </w:p>
    <w:p w:rsidR="00EE112B" w:rsidRPr="00EE112B" w:rsidRDefault="00EE112B" w:rsidP="00EE112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лан 14</w:t>
      </w:r>
    </w:p>
    <w:p w:rsidR="008E4511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E112B">
        <w:rPr>
          <w:rFonts w:ascii="Times New Roman" w:hAnsi="Times New Roman" w:cs="Times New Roman"/>
          <w:sz w:val="24"/>
          <w:szCs w:val="24"/>
          <w:lang w:val="sr-Latn-ME"/>
        </w:rPr>
        <w:t>Непосредни руководилац је ду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8E4511">
        <w:rPr>
          <w:rFonts w:ascii="Times New Roman" w:hAnsi="Times New Roman" w:cs="Times New Roman"/>
          <w:sz w:val="24"/>
          <w:szCs w:val="24"/>
          <w:lang w:val="sr-Latn-ME"/>
        </w:rPr>
        <w:t>ан да лич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ним пона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8E4511">
        <w:rPr>
          <w:rFonts w:ascii="Times New Roman" w:hAnsi="Times New Roman" w:cs="Times New Roman"/>
          <w:sz w:val="24"/>
          <w:szCs w:val="24"/>
          <w:lang w:val="sr-Latn-ME"/>
        </w:rPr>
        <w:t xml:space="preserve">ањем даје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запосленом</w:t>
      </w:r>
      <w:r w:rsidR="008E4511">
        <w:rPr>
          <w:rFonts w:ascii="Times New Roman" w:hAnsi="Times New Roman" w:cs="Times New Roman"/>
          <w:sz w:val="24"/>
          <w:szCs w:val="24"/>
          <w:lang w:val="sr-Latn-ME"/>
        </w:rPr>
        <w:t xml:space="preserve"> примјер етичког понаш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ања.</w:t>
      </w:r>
    </w:p>
    <w:p w:rsidR="00EE112B" w:rsidRPr="00EE112B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Непосредни </w:t>
      </w:r>
      <w:r w:rsidR="008E4511">
        <w:rPr>
          <w:rFonts w:ascii="Times New Roman" w:hAnsi="Times New Roman" w:cs="Times New Roman"/>
          <w:sz w:val="24"/>
          <w:szCs w:val="24"/>
          <w:lang w:val="sr-Latn-ME"/>
        </w:rPr>
        <w:t>руководилац је дуж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ан да:</w:t>
      </w:r>
    </w:p>
    <w:p w:rsidR="00EE112B" w:rsidRPr="008E4511" w:rsidRDefault="008E4511" w:rsidP="008E451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E4511">
        <w:rPr>
          <w:rFonts w:ascii="Times New Roman" w:hAnsi="Times New Roman" w:cs="Times New Roman"/>
          <w:sz w:val="24"/>
          <w:szCs w:val="24"/>
          <w:lang w:val="sr-Cyrl-ME"/>
        </w:rPr>
        <w:t xml:space="preserve">- </w:t>
      </w:r>
      <w:r w:rsidRPr="008E4511">
        <w:rPr>
          <w:rFonts w:ascii="Times New Roman" w:hAnsi="Times New Roman" w:cs="Times New Roman"/>
          <w:sz w:val="24"/>
          <w:szCs w:val="24"/>
          <w:lang w:val="sr-Latn-ME"/>
        </w:rPr>
        <w:t>лич</w:t>
      </w:r>
      <w:r w:rsidR="00EE112B" w:rsidRPr="008E4511">
        <w:rPr>
          <w:rFonts w:ascii="Times New Roman" w:hAnsi="Times New Roman" w:cs="Times New Roman"/>
          <w:sz w:val="24"/>
          <w:szCs w:val="24"/>
          <w:lang w:val="sr-Latn-ME"/>
        </w:rPr>
        <w:t>ним пона</w:t>
      </w:r>
      <w:r w:rsidRPr="008E4511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EE112B" w:rsidRPr="008E4511">
        <w:rPr>
          <w:rFonts w:ascii="Times New Roman" w:hAnsi="Times New Roman" w:cs="Times New Roman"/>
          <w:sz w:val="24"/>
          <w:szCs w:val="24"/>
          <w:lang w:val="sr-Latn-ME"/>
        </w:rPr>
        <w:t>ањем даје примјер ети</w:t>
      </w:r>
      <w:r w:rsidRPr="008E4511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8E4511">
        <w:rPr>
          <w:rFonts w:ascii="Times New Roman" w:hAnsi="Times New Roman" w:cs="Times New Roman"/>
          <w:sz w:val="24"/>
          <w:szCs w:val="24"/>
          <w:lang w:val="sr-Latn-ME"/>
        </w:rPr>
        <w:t>ког понаш</w:t>
      </w:r>
      <w:r w:rsidR="00EE112B" w:rsidRPr="008E4511">
        <w:rPr>
          <w:rFonts w:ascii="Times New Roman" w:hAnsi="Times New Roman" w:cs="Times New Roman"/>
          <w:sz w:val="24"/>
          <w:szCs w:val="24"/>
          <w:lang w:val="sr-Latn-ME"/>
        </w:rPr>
        <w:t xml:space="preserve">ања другим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запосленим</w:t>
      </w:r>
      <w:r w:rsidR="00EE112B" w:rsidRPr="008E4511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EE112B" w:rsidRPr="00EE112B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- 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подсти</w:t>
      </w: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е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запослене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на квалитетно и благовремено вр</w:t>
      </w:r>
      <w:r>
        <w:rPr>
          <w:rFonts w:ascii="Times New Roman" w:hAnsi="Times New Roman" w:cs="Times New Roman"/>
          <w:sz w:val="24"/>
          <w:szCs w:val="24"/>
          <w:lang w:val="sr-Cyrl-ME"/>
        </w:rPr>
        <w:t>ш</w:t>
      </w:r>
      <w:r>
        <w:rPr>
          <w:rFonts w:ascii="Times New Roman" w:hAnsi="Times New Roman" w:cs="Times New Roman"/>
          <w:sz w:val="24"/>
          <w:szCs w:val="24"/>
          <w:lang w:val="sr-Latn-ME"/>
        </w:rPr>
        <w:t>ење послова, међусобно уваж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авање, по</w:t>
      </w:r>
      <w:r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товање и сарадњу и примјерен однос према гра</w:t>
      </w:r>
      <w:r>
        <w:rPr>
          <w:rFonts w:ascii="Times New Roman" w:hAnsi="Times New Roman" w:cs="Times New Roman"/>
          <w:sz w:val="24"/>
          <w:szCs w:val="24"/>
          <w:lang w:val="sr-Cyrl-ME"/>
        </w:rPr>
        <w:t>ђ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анима;</w:t>
      </w:r>
    </w:p>
    <w:p w:rsidR="00EE112B" w:rsidRPr="00EE112B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прати примјену овог </w:t>
      </w:r>
      <w:r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одекса, да старје</w:t>
      </w:r>
      <w:r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ини органа локалне управе указује на пропусте у раду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запослених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ијим радом руководи и да предузима потребне мјере због повреде ети</w:t>
      </w: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ких стандарда и правила пона</w:t>
      </w:r>
      <w:r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ања утвр</w:t>
      </w:r>
      <w:r>
        <w:rPr>
          <w:rFonts w:ascii="Times New Roman" w:hAnsi="Times New Roman" w:cs="Times New Roman"/>
          <w:sz w:val="24"/>
          <w:szCs w:val="24"/>
          <w:lang w:val="sr-Cyrl-ME"/>
        </w:rPr>
        <w:t>ђ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ених овим </w:t>
      </w:r>
      <w:r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одексом, у складу са законом и</w:t>
      </w:r>
    </w:p>
    <w:p w:rsidR="00EE112B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предузима потребне мјере ради спр</w:t>
      </w:r>
      <w:r>
        <w:rPr>
          <w:rFonts w:ascii="Times New Roman" w:hAnsi="Times New Roman" w:cs="Times New Roman"/>
          <w:sz w:val="24"/>
          <w:szCs w:val="24"/>
          <w:lang w:val="sr-Cyrl-ME"/>
        </w:rPr>
        <w:t>ј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е</w:t>
      </w: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5F7AE5">
        <w:rPr>
          <w:rFonts w:ascii="Times New Roman" w:hAnsi="Times New Roman" w:cs="Times New Roman"/>
          <w:sz w:val="24"/>
          <w:szCs w:val="24"/>
          <w:lang w:val="sr-Latn-ME"/>
        </w:rPr>
        <w:t>авања сукоба интереса ил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и других облика недозвољеног пона</w:t>
      </w:r>
      <w:r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ања.</w:t>
      </w:r>
    </w:p>
    <w:p w:rsidR="008E4511" w:rsidRPr="008E4511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Latn-ME"/>
        </w:rPr>
      </w:pPr>
    </w:p>
    <w:p w:rsidR="008E4511" w:rsidRPr="008E4511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Пријављивање неетич</w:t>
      </w:r>
      <w:r w:rsidR="00EE112B" w:rsidRPr="008E451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ких захтјева </w:t>
      </w:r>
    </w:p>
    <w:p w:rsidR="00EE112B" w:rsidRPr="00EE112B" w:rsidRDefault="008E4511" w:rsidP="008E451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лан 15</w:t>
      </w:r>
    </w:p>
    <w:p w:rsidR="008E4511" w:rsidRDefault="00DD6587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који сматра да се од њега захтијева да поступа на на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8E4511">
        <w:rPr>
          <w:rFonts w:ascii="Times New Roman" w:hAnsi="Times New Roman" w:cs="Times New Roman"/>
          <w:sz w:val="24"/>
          <w:szCs w:val="24"/>
          <w:lang w:val="sr-Latn-ME"/>
        </w:rPr>
        <w:t xml:space="preserve">ин који је супротан 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одексу, пријави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ћ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е такав захтјев непосредном руководиоцу, односно старје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ини органа локалне управе.</w:t>
      </w:r>
    </w:p>
    <w:p w:rsidR="00DD6587" w:rsidRDefault="00DD6587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8E4511" w:rsidRPr="008E4511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Повреда 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К</w:t>
      </w:r>
      <w:r w:rsidR="00EE112B" w:rsidRPr="008E451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одекса </w:t>
      </w:r>
    </w:p>
    <w:p w:rsidR="00EE112B" w:rsidRPr="00EE112B" w:rsidRDefault="008E4511" w:rsidP="008E451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лан 16</w:t>
      </w:r>
    </w:p>
    <w:p w:rsidR="00EE112B" w:rsidRDefault="00E53C2F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је дисциплински одговоран за повреду слу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8E4511">
        <w:rPr>
          <w:rFonts w:ascii="Times New Roman" w:hAnsi="Times New Roman" w:cs="Times New Roman"/>
          <w:sz w:val="24"/>
          <w:szCs w:val="24"/>
          <w:lang w:val="sr-Latn-ME"/>
        </w:rPr>
        <w:t>бене дуж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ности из 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одекса у складу са законом.</w:t>
      </w:r>
    </w:p>
    <w:p w:rsidR="008E4511" w:rsidRPr="008E4511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Latn-ME"/>
        </w:rPr>
      </w:pPr>
    </w:p>
    <w:p w:rsidR="008E4511" w:rsidRPr="008E4511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Права у случ</w:t>
      </w:r>
      <w:r w:rsidR="00EE112B" w:rsidRPr="008E451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ају повреде 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К</w:t>
      </w:r>
      <w:r w:rsidR="00EE112B" w:rsidRPr="008E451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одекса </w:t>
      </w:r>
    </w:p>
    <w:p w:rsidR="00EE112B" w:rsidRPr="00EE112B" w:rsidRDefault="008E4511" w:rsidP="008E451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лан 17</w:t>
      </w:r>
    </w:p>
    <w:p w:rsidR="00EE112B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E112B">
        <w:rPr>
          <w:rFonts w:ascii="Times New Roman" w:hAnsi="Times New Roman" w:cs="Times New Roman"/>
          <w:sz w:val="24"/>
          <w:szCs w:val="24"/>
          <w:lang w:val="sr-Latn-ME"/>
        </w:rPr>
        <w:t>Због повреде ети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ких стандарда и правила пона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ања утвр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ђ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ени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х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8E4511">
        <w:rPr>
          <w:rFonts w:ascii="Times New Roman" w:hAnsi="Times New Roman" w:cs="Times New Roman"/>
          <w:sz w:val="24"/>
          <w:szCs w:val="24"/>
          <w:lang w:val="sr-Latn-ME"/>
        </w:rPr>
        <w:t xml:space="preserve">одексом грађани и </w:t>
      </w:r>
      <w:r w:rsidR="00E53C2F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могу се обратити старје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ини органа локалне управе и/или Ети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кој комисији.</w:t>
      </w:r>
    </w:p>
    <w:p w:rsidR="008E4511" w:rsidRPr="008E4511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Latn-ME"/>
        </w:rPr>
      </w:pPr>
    </w:p>
    <w:p w:rsidR="008E4511" w:rsidRPr="008E4511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E4511">
        <w:rPr>
          <w:rFonts w:ascii="Times New Roman" w:hAnsi="Times New Roman" w:cs="Times New Roman"/>
          <w:b/>
          <w:sz w:val="24"/>
          <w:szCs w:val="24"/>
          <w:lang w:val="sr-Latn-ME"/>
        </w:rPr>
        <w:t>Ети</w:t>
      </w:r>
      <w:r w:rsidR="008E4511" w:rsidRPr="008E4511">
        <w:rPr>
          <w:rFonts w:ascii="Times New Roman" w:hAnsi="Times New Roman" w:cs="Times New Roman"/>
          <w:b/>
          <w:sz w:val="24"/>
          <w:szCs w:val="24"/>
          <w:lang w:val="sr-Cyrl-ME"/>
        </w:rPr>
        <w:t>ч</w:t>
      </w:r>
      <w:r w:rsidRPr="008E451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ка комисија </w:t>
      </w:r>
    </w:p>
    <w:p w:rsidR="00EE112B" w:rsidRPr="00EE112B" w:rsidRDefault="008E4511" w:rsidP="008E451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лан 18</w:t>
      </w:r>
    </w:p>
    <w:p w:rsidR="002F7F2F" w:rsidRDefault="002F7F2F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Праћ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ење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примјене </w:t>
      </w:r>
      <w:r>
        <w:rPr>
          <w:rFonts w:ascii="Times New Roman" w:hAnsi="Times New Roman" w:cs="Times New Roman"/>
          <w:sz w:val="24"/>
          <w:szCs w:val="24"/>
          <w:lang w:val="sr-Cyrl-ME"/>
        </w:rPr>
        <w:t>Кодекса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врш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и Ети</w:t>
      </w: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ка комисија за локалне слу</w:t>
      </w:r>
      <w:r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бенике и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намјештенике општине Плужине (у даљем тексту: Етичка комисија)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EE112B" w:rsidRDefault="002F7F2F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Одлуком о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оснивању Ети</w:t>
      </w: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>
        <w:rPr>
          <w:rFonts w:ascii="Times New Roman" w:hAnsi="Times New Roman" w:cs="Times New Roman"/>
          <w:sz w:val="24"/>
          <w:szCs w:val="24"/>
          <w:lang w:val="sr-Latn-ME"/>
        </w:rPr>
        <w:t>ке комисије ближе се утврђу</w:t>
      </w:r>
      <w:r>
        <w:rPr>
          <w:rFonts w:ascii="Times New Roman" w:hAnsi="Times New Roman" w:cs="Times New Roman"/>
          <w:sz w:val="24"/>
          <w:szCs w:val="24"/>
          <w:lang w:val="sr-Cyrl-ME"/>
        </w:rPr>
        <w:t>ју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права и дуж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ност</w:t>
      </w:r>
      <w:r>
        <w:rPr>
          <w:rFonts w:ascii="Times New Roman" w:hAnsi="Times New Roman" w:cs="Times New Roman"/>
          <w:sz w:val="24"/>
          <w:szCs w:val="24"/>
          <w:lang w:val="sr-Cyrl-ME"/>
        </w:rPr>
        <w:t>и</w:t>
      </w:r>
      <w:r>
        <w:rPr>
          <w:rFonts w:ascii="Times New Roman" w:hAnsi="Times New Roman" w:cs="Times New Roman"/>
          <w:sz w:val="24"/>
          <w:szCs w:val="24"/>
          <w:lang w:val="sr-Latn-ME"/>
        </w:rPr>
        <w:t>, састав, на</w:t>
      </w:r>
      <w:r>
        <w:rPr>
          <w:rFonts w:ascii="Times New Roman" w:hAnsi="Times New Roman" w:cs="Times New Roman"/>
          <w:sz w:val="24"/>
          <w:szCs w:val="24"/>
          <w:lang w:val="sr-Cyrl-ME"/>
        </w:rPr>
        <w:t>чин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рада, изја</w:t>
      </w:r>
      <w:r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њавање и друга питања од зна</w:t>
      </w: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аја за њен рад и за примјену </w:t>
      </w:r>
      <w:r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одекса.</w:t>
      </w:r>
    </w:p>
    <w:p w:rsidR="008E4511" w:rsidRPr="008E4511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Latn-ME"/>
        </w:rPr>
      </w:pPr>
    </w:p>
    <w:p w:rsidR="008E4511" w:rsidRPr="008E4511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E4511">
        <w:rPr>
          <w:rFonts w:ascii="Times New Roman" w:hAnsi="Times New Roman" w:cs="Times New Roman"/>
          <w:b/>
          <w:sz w:val="24"/>
          <w:szCs w:val="24"/>
          <w:lang w:val="sr-Latn-ME"/>
        </w:rPr>
        <w:t>Уп</w:t>
      </w:r>
      <w:r w:rsidR="005E4EA8">
        <w:rPr>
          <w:rFonts w:ascii="Times New Roman" w:hAnsi="Times New Roman" w:cs="Times New Roman"/>
          <w:b/>
          <w:sz w:val="24"/>
          <w:szCs w:val="24"/>
          <w:lang w:val="sr-Latn-ME"/>
        </w:rPr>
        <w:t>ознавање слу</w:t>
      </w:r>
      <w:r w:rsidR="005E4EA8">
        <w:rPr>
          <w:rFonts w:ascii="Times New Roman" w:hAnsi="Times New Roman" w:cs="Times New Roman"/>
          <w:b/>
          <w:sz w:val="24"/>
          <w:szCs w:val="24"/>
          <w:lang w:val="sr-Cyrl-ME"/>
        </w:rPr>
        <w:t>ж</w:t>
      </w:r>
      <w:r w:rsidR="008E451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беника са </w:t>
      </w:r>
      <w:r w:rsidR="008E4511">
        <w:rPr>
          <w:rFonts w:ascii="Times New Roman" w:hAnsi="Times New Roman" w:cs="Times New Roman"/>
          <w:b/>
          <w:sz w:val="24"/>
          <w:szCs w:val="24"/>
          <w:lang w:val="sr-Cyrl-ME"/>
        </w:rPr>
        <w:t>К</w:t>
      </w:r>
      <w:r w:rsidRPr="008E451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одексом </w:t>
      </w:r>
    </w:p>
    <w:p w:rsidR="00EE112B" w:rsidRPr="00EE112B" w:rsidRDefault="008E4511" w:rsidP="008E451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лан 19</w:t>
      </w:r>
    </w:p>
    <w:p w:rsidR="002F7F2F" w:rsidRDefault="002F7F2F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Старјеш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ина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органа локалне управе, односно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кога он овласти ду</w:t>
      </w:r>
      <w:r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8E4511">
        <w:rPr>
          <w:rFonts w:ascii="Times New Roman" w:hAnsi="Times New Roman" w:cs="Times New Roman"/>
          <w:sz w:val="24"/>
          <w:szCs w:val="24"/>
          <w:lang w:val="sr-Latn-ME"/>
        </w:rPr>
        <w:t>ан је да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8E4511">
        <w:rPr>
          <w:rFonts w:ascii="Times New Roman" w:hAnsi="Times New Roman" w:cs="Times New Roman"/>
          <w:sz w:val="24"/>
          <w:szCs w:val="24"/>
          <w:lang w:val="sr-Latn-ME"/>
        </w:rPr>
        <w:t>упозна све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запослене</w:t>
      </w:r>
      <w:r w:rsidR="008E4511">
        <w:rPr>
          <w:rFonts w:ascii="Times New Roman" w:hAnsi="Times New Roman" w:cs="Times New Roman"/>
          <w:sz w:val="24"/>
          <w:szCs w:val="24"/>
          <w:lang w:val="sr-Latn-ME"/>
        </w:rPr>
        <w:t xml:space="preserve"> са</w:t>
      </w:r>
      <w:r w:rsidR="008E4511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одредбама овог </w:t>
      </w:r>
      <w:r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одекса.</w:t>
      </w:r>
    </w:p>
    <w:p w:rsidR="002F7F2F" w:rsidRPr="002F7F2F" w:rsidRDefault="00EE112B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EE112B">
        <w:rPr>
          <w:rFonts w:ascii="Times New Roman" w:hAnsi="Times New Roman" w:cs="Times New Roman"/>
          <w:sz w:val="24"/>
          <w:szCs w:val="24"/>
          <w:lang w:val="sr-Latn-ME"/>
        </w:rPr>
        <w:t>Старје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ина органа локалне управе, односно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кога он ов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ласти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ду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а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н је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да упозна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запосленог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ко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ји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прв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и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пут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заснива радни однос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у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органу локалне управе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са одредба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м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а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 xml:space="preserve"> о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вог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 xml:space="preserve"> Кодекса.</w:t>
      </w:r>
    </w:p>
    <w:p w:rsidR="00E74948" w:rsidRDefault="00DD6587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 w:rsidR="002F7F2F">
        <w:rPr>
          <w:rFonts w:ascii="Times New Roman" w:hAnsi="Times New Roman" w:cs="Times New Roman"/>
          <w:sz w:val="24"/>
          <w:szCs w:val="24"/>
          <w:lang w:val="sr-Latn-ME"/>
        </w:rPr>
        <w:t xml:space="preserve"> из става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 xml:space="preserve"> 1</w:t>
      </w:r>
      <w:r w:rsidR="002F7F2F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2F7F2F">
        <w:rPr>
          <w:rFonts w:ascii="Times New Roman" w:hAnsi="Times New Roman" w:cs="Times New Roman"/>
          <w:sz w:val="24"/>
          <w:szCs w:val="24"/>
          <w:lang w:val="sr-Latn-ME"/>
        </w:rPr>
        <w:t>и 2 овог 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лана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након упознавања са одредбама овог 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одекса потписују </w:t>
      </w:r>
      <w:r w:rsidR="002F7F2F">
        <w:rPr>
          <w:rFonts w:ascii="Times New Roman" w:hAnsi="Times New Roman" w:cs="Times New Roman"/>
          <w:sz w:val="24"/>
          <w:szCs w:val="24"/>
          <w:lang w:val="sr-Cyrl-ME"/>
        </w:rPr>
        <w:t>и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зјаву о</w:t>
      </w:r>
      <w:r w:rsidR="002F7F2F">
        <w:rPr>
          <w:rFonts w:ascii="Times New Roman" w:hAnsi="Times New Roman" w:cs="Times New Roman"/>
          <w:sz w:val="24"/>
          <w:szCs w:val="24"/>
          <w:lang w:val="sr-Latn-ME"/>
        </w:rPr>
        <w:t xml:space="preserve"> његовом прихватању и пош</w:t>
      </w:r>
      <w:r w:rsidR="00E74948">
        <w:rPr>
          <w:rFonts w:ascii="Times New Roman" w:hAnsi="Times New Roman" w:cs="Times New Roman"/>
          <w:sz w:val="24"/>
          <w:szCs w:val="24"/>
          <w:lang w:val="sr-Latn-ME"/>
        </w:rPr>
        <w:t>товању.</w:t>
      </w:r>
    </w:p>
    <w:p w:rsidR="00EE112B" w:rsidRPr="00EE112B" w:rsidRDefault="00E74948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Изјаву из става 3 овог члана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запослени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потписује у 2 примјерка: један примјерак изјаве је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 саставни дио персоналног досијеа </w:t>
      </w:r>
      <w:r w:rsidR="00DD6587">
        <w:rPr>
          <w:rFonts w:ascii="Times New Roman" w:hAnsi="Times New Roman" w:cs="Times New Roman"/>
          <w:sz w:val="24"/>
          <w:szCs w:val="24"/>
          <w:lang w:val="sr-Cyrl-ME"/>
        </w:rPr>
        <w:t>запосленог</w:t>
      </w:r>
      <w:r>
        <w:rPr>
          <w:rFonts w:ascii="Times New Roman" w:hAnsi="Times New Roman" w:cs="Times New Roman"/>
          <w:sz w:val="24"/>
          <w:szCs w:val="24"/>
          <w:lang w:val="sr-Cyrl-ME"/>
        </w:rPr>
        <w:t>, а други се доставља Етичкој комисији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8E4511" w:rsidRDefault="00367B7D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E112B">
        <w:rPr>
          <w:rFonts w:ascii="Times New Roman" w:hAnsi="Times New Roman" w:cs="Times New Roman"/>
          <w:sz w:val="24"/>
          <w:szCs w:val="24"/>
          <w:lang w:val="sr-Latn-ME"/>
        </w:rPr>
        <w:t>Одбијање за</w:t>
      </w:r>
      <w:r w:rsidR="00E74948">
        <w:rPr>
          <w:rFonts w:ascii="Times New Roman" w:hAnsi="Times New Roman" w:cs="Times New Roman"/>
          <w:sz w:val="24"/>
          <w:szCs w:val="24"/>
          <w:lang w:val="sr-Latn-ME"/>
        </w:rPr>
        <w:t>посленог да потпиш</w:t>
      </w:r>
      <w:r>
        <w:rPr>
          <w:rFonts w:ascii="Times New Roman" w:hAnsi="Times New Roman" w:cs="Times New Roman"/>
          <w:sz w:val="24"/>
          <w:szCs w:val="24"/>
          <w:lang w:val="sr-Latn-ME"/>
        </w:rPr>
        <w:t>е изјаву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из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става 3 овог члана представља повреду </w:t>
      </w:r>
      <w:r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>одекса.</w:t>
      </w:r>
    </w:p>
    <w:p w:rsidR="00367B7D" w:rsidRPr="008E4511" w:rsidRDefault="00367B7D" w:rsidP="00EE112B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Latn-ME"/>
        </w:rPr>
      </w:pPr>
    </w:p>
    <w:p w:rsidR="008E4511" w:rsidRPr="008E4511" w:rsidRDefault="008E4511" w:rsidP="00EE112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Јавност 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К</w:t>
      </w:r>
      <w:r w:rsidR="00EE112B" w:rsidRPr="008E451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одекса </w:t>
      </w:r>
    </w:p>
    <w:p w:rsidR="00EE112B" w:rsidRPr="00EE112B" w:rsidRDefault="008E4511" w:rsidP="008E451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лан 20</w:t>
      </w:r>
    </w:p>
    <w:p w:rsidR="00082B92" w:rsidRDefault="00367B7D" w:rsidP="00EE11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одекс </w:t>
      </w:r>
      <w:r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се 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трајно исти</w:t>
      </w: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е на огласној табли органа локалне управе, на свим видним мјестима у слу</w:t>
      </w:r>
      <w:r>
        <w:rPr>
          <w:rFonts w:ascii="Times New Roman" w:hAnsi="Times New Roman" w:cs="Times New Roman"/>
          <w:sz w:val="24"/>
          <w:szCs w:val="24"/>
          <w:lang w:val="sr-Cyrl-ME"/>
        </w:rPr>
        <w:t>ж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беним просторијама органа локалне управе у којима странке подносе захтјеве за рје</w:t>
      </w:r>
      <w:r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 xml:space="preserve">авање својих права и објављује се на интернет страници </w:t>
      </w:r>
      <w:r>
        <w:rPr>
          <w:rFonts w:ascii="Times New Roman" w:hAnsi="Times New Roman" w:cs="Times New Roman"/>
          <w:sz w:val="24"/>
          <w:szCs w:val="24"/>
          <w:lang w:val="sr-Cyrl-ME"/>
        </w:rPr>
        <w:t>Општине</w:t>
      </w:r>
      <w:r w:rsidR="00EE112B" w:rsidRPr="00EE112B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367B7D" w:rsidRPr="00367B7D" w:rsidRDefault="00367B7D" w:rsidP="00EE112B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  <w:lang w:val="sr-Latn-ME"/>
        </w:rPr>
      </w:pPr>
    </w:p>
    <w:p w:rsidR="00DD6587" w:rsidRDefault="00DD6587" w:rsidP="00AB148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1480" w:rsidRPr="000627DE" w:rsidRDefault="00082B92" w:rsidP="00AB148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B1480" w:rsidRPr="000627DE">
        <w:rPr>
          <w:rFonts w:ascii="Times New Roman" w:hAnsi="Times New Roman" w:cs="Times New Roman"/>
          <w:b/>
          <w:sz w:val="24"/>
          <w:szCs w:val="24"/>
        </w:rPr>
        <w:t xml:space="preserve"> ЗАВРШНЕ ОДРЕДБЕ</w:t>
      </w:r>
    </w:p>
    <w:p w:rsidR="00AB1480" w:rsidRDefault="00AB1480" w:rsidP="00AB148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7DE">
        <w:rPr>
          <w:rFonts w:ascii="Times New Roman" w:hAnsi="Times New Roman" w:cs="Times New Roman"/>
          <w:b/>
          <w:sz w:val="24"/>
          <w:szCs w:val="24"/>
        </w:rPr>
        <w:t>Престанак важења</w:t>
      </w:r>
    </w:p>
    <w:p w:rsidR="00AB1480" w:rsidRPr="00082B92" w:rsidRDefault="00AB1480" w:rsidP="00AB148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0627DE">
        <w:rPr>
          <w:rFonts w:ascii="Times New Roman" w:hAnsi="Times New Roman" w:cs="Times New Roman"/>
          <w:sz w:val="24"/>
          <w:szCs w:val="24"/>
        </w:rPr>
        <w:t>Члан 2</w:t>
      </w:r>
      <w:r w:rsidR="00082B92">
        <w:rPr>
          <w:rFonts w:ascii="Times New Roman" w:hAnsi="Times New Roman" w:cs="Times New Roman"/>
          <w:sz w:val="24"/>
          <w:szCs w:val="24"/>
          <w:lang w:val="sr-Cyrl-ME"/>
        </w:rPr>
        <w:t>1</w:t>
      </w:r>
    </w:p>
    <w:p w:rsidR="00AB1480" w:rsidRDefault="00AB1480" w:rsidP="00AB148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0627DE">
        <w:rPr>
          <w:rFonts w:ascii="Times New Roman" w:hAnsi="Times New Roman" w:cs="Times New Roman"/>
          <w:sz w:val="24"/>
          <w:szCs w:val="24"/>
        </w:rPr>
        <w:t xml:space="preserve">Даном ступања на снагу овог Етичког кодекса престаје да важи Етички кодекс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локалних службеника и намјештеника у општини Плужине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ME"/>
        </w:rPr>
        <w:t>„Службени лист Црне Горе – општински прописи“ број 28/10).</w:t>
      </w:r>
    </w:p>
    <w:p w:rsidR="00DD6587" w:rsidRDefault="00DD6587" w:rsidP="00AB1480">
      <w:pPr>
        <w:widowControl w:val="0"/>
        <w:autoSpaceDE w:val="0"/>
        <w:autoSpaceDN w:val="0"/>
        <w:spacing w:after="0" w:line="240" w:lineRule="auto"/>
        <w:ind w:left="720" w:right="720"/>
        <w:outlineLvl w:val="1"/>
        <w:rPr>
          <w:rFonts w:ascii="Times New Roman" w:eastAsia="Cambria" w:hAnsi="Times New Roman" w:cs="Times New Roman"/>
          <w:b/>
          <w:bCs/>
          <w:sz w:val="24"/>
          <w:szCs w:val="24"/>
          <w:lang w:val="sr-Cyrl-ME"/>
        </w:rPr>
      </w:pPr>
    </w:p>
    <w:p w:rsidR="00AB1480" w:rsidRDefault="00AB1480" w:rsidP="00AB1480">
      <w:pPr>
        <w:widowControl w:val="0"/>
        <w:autoSpaceDE w:val="0"/>
        <w:autoSpaceDN w:val="0"/>
        <w:spacing w:after="0" w:line="240" w:lineRule="auto"/>
        <w:ind w:left="720" w:right="720"/>
        <w:outlineLvl w:val="1"/>
        <w:rPr>
          <w:rFonts w:ascii="Times New Roman" w:eastAsia="Cambria" w:hAnsi="Times New Roman" w:cs="Times New Roman"/>
          <w:b/>
          <w:bCs/>
          <w:sz w:val="24"/>
          <w:szCs w:val="24"/>
          <w:lang w:val="sr-Cyrl-ME"/>
        </w:rPr>
      </w:pPr>
      <w:r w:rsidRPr="00AB1480">
        <w:rPr>
          <w:rFonts w:ascii="Times New Roman" w:eastAsia="Cambria" w:hAnsi="Times New Roman" w:cs="Times New Roman"/>
          <w:b/>
          <w:bCs/>
          <w:sz w:val="24"/>
          <w:szCs w:val="24"/>
          <w:lang w:val="sr-Cyrl-ME"/>
        </w:rPr>
        <w:lastRenderedPageBreak/>
        <w:t>Ступање на снагу</w:t>
      </w:r>
    </w:p>
    <w:p w:rsidR="00E74948" w:rsidRPr="00E74948" w:rsidRDefault="00E74948" w:rsidP="00E74948">
      <w:pPr>
        <w:widowControl w:val="0"/>
        <w:autoSpaceDE w:val="0"/>
        <w:autoSpaceDN w:val="0"/>
        <w:spacing w:after="0" w:line="240" w:lineRule="auto"/>
        <w:ind w:left="720" w:right="720" w:firstLine="720"/>
        <w:jc w:val="center"/>
        <w:outlineLvl w:val="1"/>
        <w:rPr>
          <w:rFonts w:ascii="Times New Roman" w:eastAsia="Cambria" w:hAnsi="Times New Roman" w:cs="Times New Roman"/>
          <w:bCs/>
          <w:sz w:val="24"/>
          <w:szCs w:val="24"/>
          <w:lang w:val="sr-Cyrl-ME"/>
        </w:rPr>
      </w:pPr>
      <w:r w:rsidRPr="00E74948">
        <w:rPr>
          <w:rFonts w:ascii="Times New Roman" w:eastAsia="Cambria" w:hAnsi="Times New Roman" w:cs="Times New Roman"/>
          <w:bCs/>
          <w:sz w:val="24"/>
          <w:szCs w:val="24"/>
          <w:lang w:val="sr-Cyrl-ME"/>
        </w:rPr>
        <w:t>Члан 22</w:t>
      </w:r>
    </w:p>
    <w:p w:rsidR="00AB1480" w:rsidRPr="00AB1480" w:rsidRDefault="00AB1480" w:rsidP="00AB1480">
      <w:pPr>
        <w:ind w:left="284" w:right="-22" w:firstLine="708"/>
        <w:jc w:val="both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AB1480">
        <w:rPr>
          <w:rFonts w:ascii="Times New Roman" w:hAnsi="Times New Roman" w:cs="Times New Roman"/>
          <w:sz w:val="24"/>
          <w:szCs w:val="24"/>
          <w:lang w:val="sr-Cyrl-ME"/>
        </w:rPr>
        <w:t xml:space="preserve">Овај Кодекс ступа на снагу </w:t>
      </w:r>
      <w:r w:rsidRPr="00AB1480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осмог дана од дана објављивања у „Службеном листу Црне Горе – општински прописи“.</w:t>
      </w:r>
    </w:p>
    <w:p w:rsidR="00AB1480" w:rsidRPr="00AB1480" w:rsidRDefault="00AB1480" w:rsidP="00AB1480">
      <w:pPr>
        <w:widowControl w:val="0"/>
        <w:autoSpaceDE w:val="0"/>
        <w:autoSpaceDN w:val="0"/>
        <w:spacing w:before="62" w:after="0" w:line="240" w:lineRule="auto"/>
        <w:ind w:left="141" w:firstLine="283"/>
        <w:rPr>
          <w:rFonts w:ascii="Cambria" w:eastAsia="Cambria" w:hAnsi="Cambria" w:cs="Cambria"/>
          <w:sz w:val="24"/>
          <w:szCs w:val="24"/>
          <w:lang w:val="hr-HR"/>
        </w:rPr>
      </w:pPr>
    </w:p>
    <w:p w:rsidR="00FB4236" w:rsidRPr="00EE0FFD" w:rsidRDefault="00FB4236" w:rsidP="00FB4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</w:pPr>
      <w:r w:rsidRPr="00EE0FFD"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  <w:t>СКУПШТИНА ОПШТИНЕ ПЛУЖИНЕ</w:t>
      </w:r>
    </w:p>
    <w:p w:rsidR="00FB4236" w:rsidRPr="00140FCB" w:rsidRDefault="00FB4236" w:rsidP="00FB4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</w:pPr>
      <w:r w:rsidRPr="00EE0FFD"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  <w:t>Број: 016-041-03 –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sr-Cyrl-ME" w:eastAsia="sr-Latn-B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>/1</w:t>
      </w:r>
    </w:p>
    <w:p w:rsidR="00FB4236" w:rsidRDefault="00FB4236" w:rsidP="00FB4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 xml:space="preserve">                                      </w:t>
      </w:r>
      <w:r w:rsidRPr="00EE0FFD"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  <w:t xml:space="preserve">Плужине, 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>25</w:t>
      </w:r>
      <w:r w:rsidRPr="00A65234"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>2</w:t>
      </w:r>
      <w:r w:rsidRPr="00A65234"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>.</w:t>
      </w:r>
      <w:r w:rsidRPr="00EE0FFD"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>5</w:t>
      </w:r>
      <w:r w:rsidRPr="00EE0FFD"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>.</w:t>
      </w:r>
      <w:r w:rsidRPr="00EE0FFD"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  <w:t xml:space="preserve"> године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 xml:space="preserve">                   </w:t>
      </w:r>
      <w:r w:rsidRPr="00EE0FFD"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  <w:t>Предсједник</w:t>
      </w:r>
    </w:p>
    <w:p w:rsidR="00FB4236" w:rsidRPr="00EE0FFD" w:rsidRDefault="00FB4236" w:rsidP="00FB423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Latn-B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  <w:t xml:space="preserve">Петар Митрић </w:t>
      </w:r>
      <w:r w:rsidR="007D4CB7"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  <w:t>с.р.</w:t>
      </w:r>
    </w:p>
    <w:p w:rsidR="00FB4236" w:rsidRPr="00894D3C" w:rsidRDefault="00FB4236" w:rsidP="00FB42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1480" w:rsidRPr="00AB1480" w:rsidRDefault="00AB1480" w:rsidP="00AB148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579F" w:rsidRDefault="00E6579F"/>
    <w:sectPr w:rsidR="00E6579F" w:rsidSect="00082B92">
      <w:footerReference w:type="default" r:id="rId7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CB" w:rsidRDefault="006D5FCB" w:rsidP="00082B92">
      <w:pPr>
        <w:spacing w:after="0" w:line="240" w:lineRule="auto"/>
      </w:pPr>
      <w:r>
        <w:separator/>
      </w:r>
    </w:p>
  </w:endnote>
  <w:endnote w:type="continuationSeparator" w:id="0">
    <w:p w:rsidR="006D5FCB" w:rsidRDefault="006D5FCB" w:rsidP="0008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889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2B92" w:rsidRDefault="00082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7B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82B92" w:rsidRDefault="00082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CB" w:rsidRDefault="006D5FCB" w:rsidP="00082B92">
      <w:pPr>
        <w:spacing w:after="0" w:line="240" w:lineRule="auto"/>
      </w:pPr>
      <w:r>
        <w:separator/>
      </w:r>
    </w:p>
  </w:footnote>
  <w:footnote w:type="continuationSeparator" w:id="0">
    <w:p w:rsidR="006D5FCB" w:rsidRDefault="006D5FCB" w:rsidP="0008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8313B"/>
    <w:multiLevelType w:val="hybridMultilevel"/>
    <w:tmpl w:val="3CAAAD4C"/>
    <w:lvl w:ilvl="0" w:tplc="10BA35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80"/>
    <w:rsid w:val="00082B92"/>
    <w:rsid w:val="000C5C4A"/>
    <w:rsid w:val="002F07EA"/>
    <w:rsid w:val="002F7F2F"/>
    <w:rsid w:val="00367B7D"/>
    <w:rsid w:val="004D1080"/>
    <w:rsid w:val="005E4EA8"/>
    <w:rsid w:val="005F7AE5"/>
    <w:rsid w:val="006D5FCB"/>
    <w:rsid w:val="00712E93"/>
    <w:rsid w:val="00757ADE"/>
    <w:rsid w:val="007D4CB7"/>
    <w:rsid w:val="00860A14"/>
    <w:rsid w:val="0089785D"/>
    <w:rsid w:val="008E4511"/>
    <w:rsid w:val="00A42BCF"/>
    <w:rsid w:val="00A57AF6"/>
    <w:rsid w:val="00AB1480"/>
    <w:rsid w:val="00AC4BF6"/>
    <w:rsid w:val="00C93F97"/>
    <w:rsid w:val="00D227B7"/>
    <w:rsid w:val="00D62DB1"/>
    <w:rsid w:val="00DD6587"/>
    <w:rsid w:val="00E53C2F"/>
    <w:rsid w:val="00E6579F"/>
    <w:rsid w:val="00E74948"/>
    <w:rsid w:val="00EE112B"/>
    <w:rsid w:val="00FB4236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8FCB-D8F4-457E-B8EA-DE8E5619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B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B92"/>
  </w:style>
  <w:style w:type="paragraph" w:styleId="Footer">
    <w:name w:val="footer"/>
    <w:basedOn w:val="Normal"/>
    <w:link w:val="FooterChar"/>
    <w:uiPriority w:val="99"/>
    <w:unhideWhenUsed/>
    <w:rsid w:val="00082B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B92"/>
  </w:style>
  <w:style w:type="paragraph" w:styleId="ListParagraph">
    <w:name w:val="List Paragraph"/>
    <w:basedOn w:val="Normal"/>
    <w:uiPriority w:val="34"/>
    <w:qFormat/>
    <w:rsid w:val="008E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2025-12-19T08:54:00Z</dcterms:created>
  <dcterms:modified xsi:type="dcterms:W3CDTF">2025-12-30T07:18:00Z</dcterms:modified>
</cp:coreProperties>
</file>