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6A6AF" w14:textId="77777777" w:rsidR="00DE2D38" w:rsidRPr="00140A62" w:rsidRDefault="00DE2D38" w:rsidP="0027510D">
      <w:pPr>
        <w:spacing w:after="0" w:line="240" w:lineRule="auto"/>
        <w:ind w:right="-279"/>
        <w:jc w:val="both"/>
        <w:rPr>
          <w:rFonts w:ascii="Times New Roman" w:hAnsi="Times New Roman" w:cs="Times New Roman"/>
          <w:sz w:val="24"/>
          <w:szCs w:val="24"/>
        </w:rPr>
      </w:pPr>
    </w:p>
    <w:p w14:paraId="5B3BAEE6" w14:textId="77777777" w:rsidR="00140A62" w:rsidRPr="00140A62" w:rsidRDefault="00DE2D38" w:rsidP="00140A6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0A62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140A62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140A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140A62">
        <w:rPr>
          <w:rFonts w:ascii="Times New Roman" w:hAnsi="Times New Roman" w:cs="Times New Roman"/>
          <w:sz w:val="24"/>
          <w:szCs w:val="24"/>
        </w:rPr>
        <w:t xml:space="preserve"> </w:t>
      </w:r>
      <w:r w:rsidR="00140A62" w:rsidRPr="00140A62">
        <w:rPr>
          <w:rFonts w:ascii="Times New Roman" w:hAnsi="Times New Roman" w:cs="Times New Roman"/>
          <w:sz w:val="24"/>
          <w:szCs w:val="24"/>
        </w:rPr>
        <w:t>33</w:t>
      </w:r>
      <w:r w:rsidRPr="00140A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Pr="00140A6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140A62">
        <w:rPr>
          <w:rFonts w:ascii="Times New Roman" w:hAnsi="Times New Roman" w:cs="Times New Roman"/>
          <w:sz w:val="24"/>
          <w:szCs w:val="24"/>
        </w:rPr>
        <w:t>tačka</w:t>
      </w:r>
      <w:proofErr w:type="spellEnd"/>
      <w:r w:rsidRPr="00140A62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140A62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140A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140A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hAnsi="Times New Roman" w:cs="Times New Roman"/>
          <w:sz w:val="24"/>
          <w:szCs w:val="24"/>
        </w:rPr>
        <w:t>Plužine</w:t>
      </w:r>
      <w:proofErr w:type="spellEnd"/>
      <w:r w:rsidRPr="00140A62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140A62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140A62">
        <w:rPr>
          <w:rFonts w:ascii="Times New Roman" w:hAnsi="Times New Roman" w:cs="Times New Roman"/>
          <w:sz w:val="24"/>
          <w:szCs w:val="24"/>
        </w:rPr>
        <w:t xml:space="preserve"> list CG-</w:t>
      </w:r>
      <w:proofErr w:type="spellStart"/>
      <w:r w:rsidRPr="00140A62">
        <w:rPr>
          <w:rFonts w:ascii="Times New Roman" w:hAnsi="Times New Roman" w:cs="Times New Roman"/>
          <w:sz w:val="24"/>
          <w:szCs w:val="24"/>
        </w:rPr>
        <w:t>Opštinski</w:t>
      </w:r>
      <w:proofErr w:type="spellEnd"/>
      <w:r w:rsidRPr="00140A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hAnsi="Times New Roman" w:cs="Times New Roman"/>
          <w:sz w:val="24"/>
          <w:szCs w:val="24"/>
        </w:rPr>
        <w:t>propisi</w:t>
      </w:r>
      <w:proofErr w:type="spellEnd"/>
      <w:r w:rsidRPr="00140A62">
        <w:rPr>
          <w:rFonts w:ascii="Times New Roman" w:hAnsi="Times New Roman" w:cs="Times New Roman"/>
          <w:sz w:val="24"/>
          <w:szCs w:val="24"/>
        </w:rPr>
        <w:t xml:space="preserve">“, br. 39/18), a u </w:t>
      </w:r>
      <w:proofErr w:type="spellStart"/>
      <w:r w:rsidRPr="00140A62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140A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40A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Pr="00140A62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140A62"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Pr="00140A6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140A62">
        <w:rPr>
          <w:rFonts w:ascii="Times New Roman" w:hAnsi="Times New Roman" w:cs="Times New Roman"/>
          <w:sz w:val="24"/>
          <w:szCs w:val="24"/>
        </w:rPr>
        <w:t>tačka</w:t>
      </w:r>
      <w:proofErr w:type="spellEnd"/>
      <w:r w:rsidRPr="00140A62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140A62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140A6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40A62">
        <w:rPr>
          <w:rFonts w:ascii="Times New Roman" w:hAnsi="Times New Roman" w:cs="Times New Roman"/>
          <w:sz w:val="24"/>
          <w:szCs w:val="24"/>
        </w:rPr>
        <w:t>lokalnoj</w:t>
      </w:r>
      <w:proofErr w:type="spellEnd"/>
      <w:r w:rsidRPr="00140A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hAnsi="Times New Roman" w:cs="Times New Roman"/>
          <w:sz w:val="24"/>
          <w:szCs w:val="24"/>
        </w:rPr>
        <w:t>samoupravi</w:t>
      </w:r>
      <w:proofErr w:type="spellEnd"/>
      <w:r w:rsidRPr="00140A62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140A62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140A62">
        <w:rPr>
          <w:rFonts w:ascii="Times New Roman" w:hAnsi="Times New Roman" w:cs="Times New Roman"/>
          <w:sz w:val="24"/>
          <w:szCs w:val="24"/>
        </w:rPr>
        <w:t xml:space="preserve"> list CG”, br. 2/18, 34/19, 38/20, 50/22, 84/22, 85/22, 81/25 </w:t>
      </w:r>
      <w:proofErr w:type="spellStart"/>
      <w:r w:rsidRPr="00140A6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0A62">
        <w:rPr>
          <w:rFonts w:ascii="Times New Roman" w:hAnsi="Times New Roman" w:cs="Times New Roman"/>
          <w:sz w:val="24"/>
          <w:szCs w:val="24"/>
        </w:rPr>
        <w:t xml:space="preserve"> 98/25) </w:t>
      </w:r>
      <w:r w:rsidR="00075ED6" w:rsidRPr="00140A62">
        <w:rPr>
          <w:rFonts w:ascii="Times New Roman" w:hAnsi="Times New Roman" w:cs="Times New Roman"/>
          <w:sz w:val="24"/>
          <w:szCs w:val="24"/>
          <w:lang w:val="sr-Latn-ME"/>
        </w:rPr>
        <w:t>i članom 135 stav 1 Opšteg zakona o obrazovanju i vaspitanju (</w:t>
      </w:r>
      <w:r w:rsidR="00075ED6" w:rsidRPr="00140A62">
        <w:rPr>
          <w:rFonts w:ascii="Times New Roman" w:hAnsi="Times New Roman" w:cs="Times New Roman"/>
          <w:color w:val="000000"/>
          <w:sz w:val="24"/>
          <w:szCs w:val="24"/>
        </w:rPr>
        <w:t xml:space="preserve">“Sl. </w:t>
      </w:r>
      <w:proofErr w:type="spellStart"/>
      <w:r w:rsidR="00075ED6" w:rsidRPr="00140A62">
        <w:rPr>
          <w:rFonts w:ascii="Times New Roman" w:hAnsi="Times New Roman" w:cs="Times New Roman"/>
          <w:color w:val="000000"/>
          <w:sz w:val="24"/>
          <w:szCs w:val="24"/>
        </w:rPr>
        <w:t>listu</w:t>
      </w:r>
      <w:proofErr w:type="spellEnd"/>
      <w:r w:rsidR="00075ED6" w:rsidRPr="00140A62">
        <w:rPr>
          <w:rFonts w:ascii="Times New Roman" w:hAnsi="Times New Roman" w:cs="Times New Roman"/>
          <w:color w:val="000000"/>
          <w:sz w:val="24"/>
          <w:szCs w:val="24"/>
        </w:rPr>
        <w:t xml:space="preserve"> RCG" </w:t>
      </w:r>
      <w:r w:rsidR="00075ED6" w:rsidRPr="00140A62">
        <w:rPr>
          <w:rFonts w:ascii="Times New Roman" w:hAnsi="Times New Roman" w:cs="Times New Roman"/>
          <w:sz w:val="24"/>
          <w:szCs w:val="24"/>
          <w:lang w:val="sr-Latn-ME"/>
        </w:rPr>
        <w:t xml:space="preserve">br. </w:t>
      </w:r>
      <w:hyperlink r:id="rId7" w:history="1">
        <w:r w:rsidR="0022223C" w:rsidRPr="00140A62">
          <w:rPr>
            <w:rFonts w:ascii="Times New Roman" w:eastAsia="Calibri" w:hAnsi="Times New Roman" w:cs="Times New Roman"/>
            <w:color w:val="000000"/>
            <w:sz w:val="24"/>
            <w:szCs w:val="24"/>
          </w:rPr>
          <w:t>64/02</w:t>
        </w:r>
      </w:hyperlink>
      <w:r w:rsidR="0022223C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hyperlink r:id="rId8" w:history="1">
        <w:r w:rsidR="0022223C" w:rsidRPr="00140A62">
          <w:rPr>
            <w:rFonts w:ascii="Times New Roman" w:eastAsia="Calibri" w:hAnsi="Times New Roman" w:cs="Times New Roman"/>
            <w:color w:val="000000"/>
            <w:sz w:val="24"/>
            <w:szCs w:val="24"/>
          </w:rPr>
          <w:t>31/05</w:t>
        </w:r>
      </w:hyperlink>
      <w:r w:rsidR="0022223C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75ED6" w:rsidRPr="00140A62">
        <w:rPr>
          <w:rFonts w:ascii="Times New Roman" w:hAnsi="Times New Roman" w:cs="Times New Roman"/>
          <w:sz w:val="24"/>
          <w:szCs w:val="24"/>
          <w:lang w:val="sr-Latn-ME"/>
        </w:rPr>
        <w:t xml:space="preserve">i </w:t>
      </w:r>
      <w:r w:rsidR="00075ED6" w:rsidRPr="00140A62">
        <w:rPr>
          <w:rFonts w:ascii="Times New Roman" w:hAnsi="Times New Roman" w:cs="Times New Roman"/>
          <w:color w:val="000000"/>
          <w:sz w:val="24"/>
          <w:szCs w:val="24"/>
        </w:rPr>
        <w:t xml:space="preserve">“Sl. list CG" </w:t>
      </w:r>
      <w:hyperlink r:id="rId9" w:history="1">
        <w:r w:rsidR="00075ED6" w:rsidRPr="00140A62">
          <w:rPr>
            <w:rFonts w:ascii="Times New Roman" w:hAnsi="Times New Roman" w:cs="Times New Roman"/>
            <w:color w:val="000000"/>
            <w:sz w:val="24"/>
            <w:szCs w:val="24"/>
          </w:rPr>
          <w:t>49/07</w:t>
        </w:r>
      </w:hyperlink>
      <w:r w:rsidR="00075ED6" w:rsidRPr="00140A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0" w:history="1">
        <w:r w:rsidR="00075ED6" w:rsidRPr="00140A62">
          <w:rPr>
            <w:rFonts w:ascii="Times New Roman" w:hAnsi="Times New Roman" w:cs="Times New Roman"/>
            <w:color w:val="000000"/>
            <w:sz w:val="24"/>
            <w:szCs w:val="24"/>
          </w:rPr>
          <w:t>4/08</w:t>
        </w:r>
      </w:hyperlink>
      <w:r w:rsidR="00075ED6" w:rsidRPr="00140A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1" w:history="1">
        <w:r w:rsidR="00075ED6" w:rsidRPr="00140A62">
          <w:rPr>
            <w:rFonts w:ascii="Times New Roman" w:hAnsi="Times New Roman" w:cs="Times New Roman"/>
            <w:color w:val="000000"/>
            <w:sz w:val="24"/>
            <w:szCs w:val="24"/>
          </w:rPr>
          <w:t>21/09</w:t>
        </w:r>
      </w:hyperlink>
      <w:r w:rsidR="00075ED6" w:rsidRPr="00140A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2" w:history="1">
        <w:r w:rsidR="00075ED6" w:rsidRPr="00140A62">
          <w:rPr>
            <w:rFonts w:ascii="Times New Roman" w:hAnsi="Times New Roman" w:cs="Times New Roman"/>
            <w:color w:val="000000"/>
            <w:sz w:val="24"/>
            <w:szCs w:val="24"/>
          </w:rPr>
          <w:t>45/10</w:t>
        </w:r>
      </w:hyperlink>
      <w:r w:rsidR="00075ED6" w:rsidRPr="00140A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3" w:history="1">
        <w:r w:rsidR="00075ED6" w:rsidRPr="00140A62">
          <w:rPr>
            <w:rFonts w:ascii="Times New Roman" w:hAnsi="Times New Roman" w:cs="Times New Roman"/>
            <w:color w:val="000000"/>
            <w:sz w:val="24"/>
            <w:szCs w:val="24"/>
          </w:rPr>
          <w:t>40/11</w:t>
        </w:r>
      </w:hyperlink>
      <w:r w:rsidR="00075ED6" w:rsidRPr="00140A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4" w:history="1">
        <w:r w:rsidR="00075ED6" w:rsidRPr="00140A62">
          <w:rPr>
            <w:rFonts w:ascii="Times New Roman" w:hAnsi="Times New Roman" w:cs="Times New Roman"/>
            <w:color w:val="000000"/>
            <w:sz w:val="24"/>
            <w:szCs w:val="24"/>
          </w:rPr>
          <w:t>45/11</w:t>
        </w:r>
      </w:hyperlink>
      <w:r w:rsidR="00075ED6" w:rsidRPr="00140A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5" w:history="1">
        <w:r w:rsidR="00075ED6" w:rsidRPr="00140A62">
          <w:rPr>
            <w:rFonts w:ascii="Times New Roman" w:hAnsi="Times New Roman" w:cs="Times New Roman"/>
            <w:color w:val="000000"/>
            <w:sz w:val="24"/>
            <w:szCs w:val="24"/>
          </w:rPr>
          <w:t>36/13</w:t>
        </w:r>
      </w:hyperlink>
      <w:r w:rsidR="00075ED6" w:rsidRPr="00140A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6" w:history="1">
        <w:r w:rsidR="00075ED6" w:rsidRPr="00140A62">
          <w:rPr>
            <w:rFonts w:ascii="Times New Roman" w:hAnsi="Times New Roman" w:cs="Times New Roman"/>
            <w:color w:val="000000"/>
            <w:sz w:val="24"/>
            <w:szCs w:val="24"/>
          </w:rPr>
          <w:t>39/13</w:t>
        </w:r>
      </w:hyperlink>
      <w:r w:rsidR="00075ED6" w:rsidRPr="00140A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7" w:history="1">
        <w:r w:rsidR="00075ED6" w:rsidRPr="00140A62">
          <w:rPr>
            <w:rFonts w:ascii="Times New Roman" w:hAnsi="Times New Roman" w:cs="Times New Roman"/>
            <w:color w:val="000000"/>
            <w:sz w:val="24"/>
            <w:szCs w:val="24"/>
          </w:rPr>
          <w:t>44/13</w:t>
        </w:r>
      </w:hyperlink>
      <w:r w:rsidR="00075ED6" w:rsidRPr="00140A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8" w:history="1">
        <w:r w:rsidR="00075ED6" w:rsidRPr="00140A62">
          <w:rPr>
            <w:rFonts w:ascii="Times New Roman" w:hAnsi="Times New Roman" w:cs="Times New Roman"/>
            <w:color w:val="000000"/>
            <w:sz w:val="24"/>
            <w:szCs w:val="24"/>
          </w:rPr>
          <w:t>47/17</w:t>
        </w:r>
      </w:hyperlink>
      <w:r w:rsidR="00075ED6" w:rsidRPr="00140A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9" w:history="1">
        <w:r w:rsidR="00075ED6" w:rsidRPr="00140A62">
          <w:rPr>
            <w:rFonts w:ascii="Times New Roman" w:hAnsi="Times New Roman" w:cs="Times New Roman"/>
            <w:color w:val="000000"/>
            <w:sz w:val="24"/>
            <w:szCs w:val="24"/>
          </w:rPr>
          <w:t>59/21</w:t>
        </w:r>
      </w:hyperlink>
      <w:r w:rsidR="00075ED6" w:rsidRPr="00140A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20" w:history="1">
        <w:r w:rsidR="00075ED6" w:rsidRPr="00140A62">
          <w:rPr>
            <w:rFonts w:ascii="Times New Roman" w:hAnsi="Times New Roman" w:cs="Times New Roman"/>
            <w:color w:val="000000"/>
            <w:sz w:val="24"/>
            <w:szCs w:val="24"/>
          </w:rPr>
          <w:t>76/21</w:t>
        </w:r>
      </w:hyperlink>
      <w:r w:rsidR="00075ED6" w:rsidRPr="00140A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21" w:history="1">
        <w:r w:rsidR="00075ED6" w:rsidRPr="00140A62">
          <w:rPr>
            <w:rFonts w:ascii="Times New Roman" w:hAnsi="Times New Roman" w:cs="Times New Roman"/>
            <w:color w:val="000000"/>
            <w:sz w:val="24"/>
            <w:szCs w:val="24"/>
          </w:rPr>
          <w:t>146/21</w:t>
        </w:r>
      </w:hyperlink>
      <w:r w:rsidR="00075ED6" w:rsidRPr="00140A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22" w:history="1">
        <w:r w:rsidR="00075ED6" w:rsidRPr="00140A62">
          <w:rPr>
            <w:rFonts w:ascii="Times New Roman" w:hAnsi="Times New Roman" w:cs="Times New Roman"/>
            <w:color w:val="000000"/>
            <w:sz w:val="24"/>
            <w:szCs w:val="24"/>
          </w:rPr>
          <w:t>3/23</w:t>
        </w:r>
      </w:hyperlink>
      <w:r w:rsidR="0057491D" w:rsidRPr="00140A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75ED6" w:rsidRPr="00140A6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2395A" w:rsidRPr="00140A6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75ED6" w:rsidRPr="00140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40A62" w:rsidRPr="00140A62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="00140A62" w:rsidRPr="00140A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A62" w:rsidRPr="00140A62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="00140A62" w:rsidRPr="00140A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A62" w:rsidRPr="00140A62">
        <w:rPr>
          <w:rFonts w:ascii="Times New Roman" w:hAnsi="Times New Roman" w:cs="Times New Roman"/>
          <w:sz w:val="24"/>
          <w:szCs w:val="24"/>
        </w:rPr>
        <w:t>Plužine</w:t>
      </w:r>
      <w:proofErr w:type="spellEnd"/>
      <w:r w:rsidR="00140A62" w:rsidRPr="00140A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0A62" w:rsidRPr="00140A6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140A62" w:rsidRPr="00140A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A62" w:rsidRPr="00140A62">
        <w:rPr>
          <w:rFonts w:ascii="Times New Roman" w:hAnsi="Times New Roman" w:cs="Times New Roman"/>
          <w:sz w:val="24"/>
          <w:szCs w:val="24"/>
        </w:rPr>
        <w:t>sjednici</w:t>
      </w:r>
      <w:proofErr w:type="spellEnd"/>
      <w:r w:rsidR="00140A62" w:rsidRPr="00140A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A62" w:rsidRPr="00140A62">
        <w:rPr>
          <w:rFonts w:ascii="Times New Roman" w:hAnsi="Times New Roman" w:cs="Times New Roman"/>
          <w:sz w:val="24"/>
          <w:szCs w:val="24"/>
        </w:rPr>
        <w:t>održanoj</w:t>
      </w:r>
      <w:proofErr w:type="spellEnd"/>
      <w:r w:rsidR="00140A62" w:rsidRPr="00140A62">
        <w:rPr>
          <w:rFonts w:ascii="Times New Roman" w:hAnsi="Times New Roman" w:cs="Times New Roman"/>
          <w:sz w:val="24"/>
          <w:szCs w:val="24"/>
        </w:rPr>
        <w:t xml:space="preserve"> 26.03.2026. </w:t>
      </w:r>
      <w:proofErr w:type="spellStart"/>
      <w:proofErr w:type="gramStart"/>
      <w:r w:rsidR="00140A62" w:rsidRPr="00140A62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140A62" w:rsidRPr="00140A62">
        <w:rPr>
          <w:rFonts w:ascii="Times New Roman" w:hAnsi="Times New Roman" w:cs="Times New Roman"/>
          <w:sz w:val="24"/>
          <w:szCs w:val="24"/>
        </w:rPr>
        <w:t xml:space="preserve">, d o n </w:t>
      </w:r>
      <w:proofErr w:type="spellStart"/>
      <w:r w:rsidR="00140A62" w:rsidRPr="00140A6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40A62" w:rsidRPr="00140A62">
        <w:rPr>
          <w:rFonts w:ascii="Times New Roman" w:hAnsi="Times New Roman" w:cs="Times New Roman"/>
          <w:sz w:val="24"/>
          <w:szCs w:val="24"/>
        </w:rPr>
        <w:t xml:space="preserve"> j e l a  j e</w:t>
      </w:r>
    </w:p>
    <w:p w14:paraId="67E8C503" w14:textId="446B161A" w:rsidR="00B410FB" w:rsidRPr="00140A62" w:rsidRDefault="00B410FB" w:rsidP="00140A62">
      <w:pPr>
        <w:spacing w:after="0" w:line="240" w:lineRule="auto"/>
        <w:ind w:left="-142" w:right="-279" w:firstLine="8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40AF73" w14:textId="77777777" w:rsidR="00140A62" w:rsidRDefault="00140A62" w:rsidP="009D635F">
      <w:pPr>
        <w:spacing w:after="0" w:line="276" w:lineRule="auto"/>
        <w:ind w:left="-142" w:right="-27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Latn-ME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Latn-ME"/>
        </w:rPr>
        <w:t>ODLUKU</w:t>
      </w:r>
    </w:p>
    <w:p w14:paraId="0BE3A77A" w14:textId="16979F8E" w:rsidR="006433C8" w:rsidRPr="00140A62" w:rsidRDefault="000A3B4E" w:rsidP="009D635F">
      <w:pPr>
        <w:spacing w:after="0" w:line="276" w:lineRule="auto"/>
        <w:ind w:left="-142" w:right="-27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Latn-ME"/>
        </w:rPr>
      </w:pPr>
      <w:r w:rsidRPr="00140A6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Latn-ME"/>
        </w:rPr>
        <w:t xml:space="preserve"> </w:t>
      </w:r>
      <w:r w:rsidR="00DE2D38" w:rsidRPr="00140A6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Latn-ME"/>
        </w:rPr>
        <w:t>O POMOĆI OBRAZOVANJU</w:t>
      </w:r>
    </w:p>
    <w:p w14:paraId="575C91C1" w14:textId="0640F0FF" w:rsidR="008F3F46" w:rsidRPr="00140A62" w:rsidRDefault="008F3F46" w:rsidP="008F3F46">
      <w:pPr>
        <w:spacing w:after="0" w:line="240" w:lineRule="auto"/>
        <w:ind w:right="4"/>
        <w:jc w:val="both"/>
        <w:textAlignment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Latn-ME"/>
        </w:rPr>
      </w:pPr>
      <w:bookmarkStart w:id="0" w:name="_Hlk222837732"/>
    </w:p>
    <w:p w14:paraId="3D4DCB4E" w14:textId="77777777" w:rsidR="00A87698" w:rsidRPr="00140A62" w:rsidRDefault="00A87698" w:rsidP="00A87698">
      <w:pPr>
        <w:spacing w:after="0" w:line="240" w:lineRule="auto"/>
        <w:ind w:right="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140A62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I OPŠTE ODREDBE</w:t>
      </w:r>
    </w:p>
    <w:p w14:paraId="1A877663" w14:textId="77777777" w:rsidR="00A87698" w:rsidRPr="00140A62" w:rsidRDefault="00A87698" w:rsidP="00A87698">
      <w:pPr>
        <w:spacing w:after="0" w:line="276" w:lineRule="auto"/>
        <w:ind w:right="4"/>
        <w:jc w:val="center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140A62">
        <w:rPr>
          <w:rFonts w:ascii="Times New Roman" w:eastAsia="Calibri" w:hAnsi="Times New Roman" w:cs="Times New Roman"/>
          <w:bCs/>
          <w:sz w:val="24"/>
          <w:szCs w:val="24"/>
          <w:lang w:val="sr-Latn-ME"/>
        </w:rPr>
        <w:t>Član</w:t>
      </w:r>
      <w:r w:rsidRPr="00140A62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1</w:t>
      </w:r>
    </w:p>
    <w:p w14:paraId="6EF8FD2A" w14:textId="77777777" w:rsidR="00A87698" w:rsidRPr="00140A62" w:rsidRDefault="00A87698" w:rsidP="00140A62">
      <w:pPr>
        <w:spacing w:after="0" w:line="276" w:lineRule="auto"/>
        <w:ind w:right="4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</w:pPr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Ovom</w:t>
      </w:r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Odlukom</w:t>
      </w:r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bookmarkStart w:id="1" w:name="_Hlk222896098"/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propisuju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se </w:t>
      </w: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uslovi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način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i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postupak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dodjele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pomoći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(</w:t>
      </w: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finansiranje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/</w:t>
      </w: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sufinansiranje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) </w:t>
      </w: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obrazovanju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, </w:t>
      </w:r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prilikom organizacije prevoza učenika i nastavnog kadra koji nastavu pohađaju/izvode u ruralnim područjima, jednodnevnih izleta, polumaturskih i maturskih večeri, završnih proslava za učenike petog razreda i višednevnih ekskurzija.</w:t>
      </w:r>
    </w:p>
    <w:bookmarkEnd w:id="1"/>
    <w:p w14:paraId="019C51E2" w14:textId="28A5779A" w:rsidR="00A87698" w:rsidRPr="00140A62" w:rsidRDefault="00A87698" w:rsidP="00140A62">
      <w:pPr>
        <w:tabs>
          <w:tab w:val="left" w:pos="2175"/>
        </w:tabs>
        <w:spacing w:after="0" w:line="276" w:lineRule="auto"/>
        <w:ind w:right="4"/>
        <w:jc w:val="center"/>
        <w:rPr>
          <w:rFonts w:ascii="Times New Roman" w:eastAsia="Calibri" w:hAnsi="Times New Roman" w:cs="Times New Roman"/>
          <w:bCs/>
          <w:sz w:val="24"/>
          <w:szCs w:val="24"/>
          <w:lang w:val="sr-Latn-ME"/>
        </w:rPr>
      </w:pPr>
      <w:r w:rsidRPr="00140A62">
        <w:rPr>
          <w:rFonts w:ascii="Times New Roman" w:eastAsia="Calibri" w:hAnsi="Times New Roman" w:cs="Times New Roman"/>
          <w:bCs/>
          <w:sz w:val="24"/>
          <w:szCs w:val="24"/>
          <w:lang w:val="sr-Latn-ME"/>
        </w:rPr>
        <w:t>Član</w:t>
      </w:r>
      <w:r w:rsidRPr="00140A62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2</w:t>
      </w:r>
    </w:p>
    <w:p w14:paraId="7DC634D3" w14:textId="35F69AD2" w:rsidR="00A87698" w:rsidRPr="00140A62" w:rsidRDefault="00A87698" w:rsidP="00140A62">
      <w:pPr>
        <w:spacing w:after="0" w:line="276" w:lineRule="auto"/>
        <w:ind w:right="4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Odluka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ima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za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ciilj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da se </w:t>
      </w: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definišu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uslovi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način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i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postupak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učešća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Opštine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u </w:t>
      </w: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realizaciji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obrazovno-vaspitnih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i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vannastavnih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aktivnosti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i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stvaranju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što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boljih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uslova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u </w:t>
      </w: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oblasti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obrazovanja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proofErr w:type="gram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na</w:t>
      </w:r>
      <w:proofErr w:type="spellEnd"/>
      <w:proofErr w:type="gramEnd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teritorijii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opštine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Plužine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.</w:t>
      </w:r>
    </w:p>
    <w:p w14:paraId="7B4158A5" w14:textId="77777777" w:rsidR="00A87698" w:rsidRPr="00140A62" w:rsidRDefault="00A87698" w:rsidP="00A87698">
      <w:pPr>
        <w:spacing w:after="0" w:line="240" w:lineRule="auto"/>
        <w:ind w:right="4"/>
        <w:jc w:val="center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140A62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Član 3</w:t>
      </w:r>
    </w:p>
    <w:p w14:paraId="3F669338" w14:textId="77777777" w:rsidR="00A87698" w:rsidRPr="00140A62" w:rsidRDefault="00A87698" w:rsidP="00140A62">
      <w:pPr>
        <w:spacing w:after="0" w:line="240" w:lineRule="auto"/>
        <w:ind w:right="4"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Izrazi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koji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se u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ovoj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Odluci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koriste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za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fizička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lica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muškom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rodu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podrazumijevaju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iste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izraze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ženskom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rodu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5D2A99B8" w14:textId="77777777" w:rsidR="00A87698" w:rsidRPr="00140A62" w:rsidRDefault="00A87698" w:rsidP="00A87698">
      <w:pPr>
        <w:spacing w:after="0" w:line="240" w:lineRule="auto"/>
        <w:ind w:right="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46580188" w14:textId="77777777" w:rsidR="00A87698" w:rsidRPr="00140A62" w:rsidRDefault="00A87698" w:rsidP="00A87698">
      <w:pPr>
        <w:spacing w:after="0" w:line="240" w:lineRule="auto"/>
        <w:ind w:right="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140A62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II USLOVI ZA OSTVARIVANJE PRAVA NA DODJELU SREDSTAVA</w:t>
      </w:r>
    </w:p>
    <w:p w14:paraId="5A303E7E" w14:textId="77777777" w:rsidR="00A87698" w:rsidRPr="00140A62" w:rsidRDefault="00A87698" w:rsidP="00A87698">
      <w:pPr>
        <w:spacing w:after="0" w:line="240" w:lineRule="auto"/>
        <w:ind w:right="4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</w:pPr>
      <w:r w:rsidRPr="00140A6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>Član 4</w:t>
      </w:r>
    </w:p>
    <w:p w14:paraId="5EF968D4" w14:textId="6EEA0CFC" w:rsidR="00A87698" w:rsidRPr="00140A62" w:rsidRDefault="00140A62" w:rsidP="00A876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6"/>
        </w:tabs>
        <w:spacing w:after="0" w:line="276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  <w:lang w:val="sr-Latn-RS"/>
        </w:rPr>
        <w:tab/>
      </w:r>
      <w:r w:rsidR="00A87698" w:rsidRPr="00140A62">
        <w:rPr>
          <w:rFonts w:ascii="Times New Roman" w:eastAsia="Calibri" w:hAnsi="Times New Roman" w:cs="Times New Roman"/>
          <w:sz w:val="24"/>
          <w:szCs w:val="24"/>
          <w:lang w:val="sr-Latn-RS"/>
        </w:rPr>
        <w:t>Pravo na finansiranje/sufinansiranje aktivnosti iz člana 1 ove Odluke, u skladu sa finansijskim mogućnostima Opštine, odnosi se na:</w:t>
      </w:r>
    </w:p>
    <w:p w14:paraId="21378235" w14:textId="32E22B1B" w:rsidR="00A87698" w:rsidRPr="00140A62" w:rsidRDefault="00140A62" w:rsidP="00140A62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6"/>
        </w:tabs>
        <w:spacing w:after="0" w:line="240" w:lineRule="auto"/>
        <w:ind w:right="4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2" w:name="_Hlk222896814"/>
      <w:r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1. t</w:t>
      </w:r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roškove prevoza učenika i nastavnog kadara koji nastavu pohađaju/izvode u ruralnim područjima Opštine;</w:t>
      </w:r>
    </w:p>
    <w:p w14:paraId="698AE206" w14:textId="746BA80B" w:rsidR="00A87698" w:rsidRPr="00140A62" w:rsidRDefault="00140A62" w:rsidP="00140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6"/>
        </w:tabs>
        <w:spacing w:after="0" w:line="276" w:lineRule="auto"/>
        <w:ind w:right="4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</w:t>
      </w:r>
      <w:proofErr w:type="spellStart"/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t</w:t>
      </w:r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>ro</w:t>
      </w:r>
      <w:proofErr w:type="spellEnd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š</w:t>
      </w:r>
      <w:proofErr w:type="spellStart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>kove</w:t>
      </w:r>
      <w:proofErr w:type="spellEnd"/>
      <w:proofErr w:type="gramEnd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>realizacije</w:t>
      </w:r>
      <w:proofErr w:type="spellEnd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jednodnevnih izleta za učenike osnovnih i srednjih škola i nastavnog kadra;</w:t>
      </w:r>
    </w:p>
    <w:p w14:paraId="100DF7EB" w14:textId="55EA7FAC" w:rsidR="00A87698" w:rsidRPr="00140A62" w:rsidRDefault="00140A62" w:rsidP="00140A62">
      <w:pPr>
        <w:pStyle w:val="ListParagraph"/>
        <w:numPr>
          <w:ilvl w:val="0"/>
          <w:numId w:val="5"/>
        </w:numPr>
        <w:tabs>
          <w:tab w:val="left" w:pos="426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6"/>
        </w:tabs>
        <w:spacing w:after="0" w:line="276" w:lineRule="auto"/>
        <w:ind w:left="0" w:right="4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Latn-RS"/>
        </w:rPr>
        <w:t>t</w:t>
      </w:r>
      <w:r w:rsidR="00A87698" w:rsidRPr="00140A62">
        <w:rPr>
          <w:rFonts w:ascii="Times New Roman" w:eastAsia="Calibri" w:hAnsi="Times New Roman" w:cs="Times New Roman"/>
          <w:sz w:val="24"/>
          <w:szCs w:val="24"/>
          <w:lang w:val="sr-Latn-RS"/>
        </w:rPr>
        <w:t>roškove organizacije polumaturskih i maturskih večeri za učenike završnih razreda osnovne i srednje škole;</w:t>
      </w:r>
    </w:p>
    <w:p w14:paraId="02ECAFE4" w14:textId="4F5C519F" w:rsidR="00A87698" w:rsidRPr="00140A62" w:rsidRDefault="00140A62" w:rsidP="00140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6"/>
        </w:tabs>
        <w:spacing w:after="0" w:line="276" w:lineRule="auto"/>
        <w:ind w:right="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4. </w:t>
      </w:r>
      <w:r w:rsidR="00A87698" w:rsidRPr="00140A6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Troškove organizacije završnih proslava za učenike petog razreda osnovne škole; </w:t>
      </w:r>
    </w:p>
    <w:p w14:paraId="4D24762C" w14:textId="3E2BE2FF" w:rsidR="00A87698" w:rsidRDefault="00140A62" w:rsidP="00140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6"/>
        </w:tabs>
        <w:spacing w:after="0" w:line="276" w:lineRule="auto"/>
        <w:ind w:right="4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5. </w:t>
      </w:r>
      <w:r w:rsidR="00A87698" w:rsidRPr="00F7368E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Troškove organizacije višednevnih</w:t>
      </w:r>
      <w:r w:rsidR="00A87698" w:rsidRPr="00F7368E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polumaturskih/maturskih</w:t>
      </w:r>
      <w:r w:rsidR="00A87698" w:rsidRPr="00F7368E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ekskurzija, </w:t>
      </w:r>
      <w:proofErr w:type="spellStart"/>
      <w:r w:rsidR="00A87698" w:rsidRPr="00F736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utvrđenih</w:t>
      </w:r>
      <w:proofErr w:type="spellEnd"/>
      <w:r w:rsidR="00A87698" w:rsidRPr="00F736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7698" w:rsidRPr="00F736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godišnjim</w:t>
      </w:r>
      <w:proofErr w:type="spellEnd"/>
      <w:r w:rsidR="00A87698" w:rsidRPr="00F736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7698" w:rsidRPr="00F736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planom</w:t>
      </w:r>
      <w:proofErr w:type="spellEnd"/>
      <w:r w:rsidR="00A87698" w:rsidRPr="00F736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7698" w:rsidRPr="00F736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="00A87698" w:rsidRPr="00F736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7698" w:rsidRPr="00F736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programom</w:t>
      </w:r>
      <w:proofErr w:type="spellEnd"/>
      <w:r w:rsidR="00A87698" w:rsidRPr="00F736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7698" w:rsidRPr="00F736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rada</w:t>
      </w:r>
      <w:proofErr w:type="spellEnd"/>
      <w:r w:rsidR="00A87698" w:rsidRPr="00F736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7698" w:rsidRPr="00F736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škole</w:t>
      </w:r>
      <w:proofErr w:type="spellEnd"/>
      <w:r w:rsidR="00A87698" w:rsidRPr="00F736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A87698" w:rsidRPr="00F7368E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za učenike završnih razreda osnovnih i srednjih škola, uključujući</w:t>
      </w:r>
      <w:r w:rsidR="00615BEB" w:rsidRPr="00F7368E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njihove</w:t>
      </w:r>
      <w:r w:rsidR="00A87698" w:rsidRPr="00F7368E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razredne starješine</w:t>
      </w:r>
      <w:r w:rsidR="00F7368E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i roditelje (u posebnim slučajevima)</w:t>
      </w:r>
      <w:r w:rsidR="00A87698" w:rsidRPr="00F7368E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,</w:t>
      </w:r>
      <w:r w:rsidR="00A87698" w:rsidRPr="00F736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u </w:t>
      </w:r>
      <w:proofErr w:type="spellStart"/>
      <w:r w:rsidR="00A87698" w:rsidRPr="00F736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iznosu</w:t>
      </w:r>
      <w:proofErr w:type="spellEnd"/>
      <w:r w:rsidR="00A87698" w:rsidRPr="00F736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do 500,00€ </w:t>
      </w:r>
      <w:proofErr w:type="spellStart"/>
      <w:r w:rsidR="00A87698" w:rsidRPr="00F736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po</w:t>
      </w:r>
      <w:proofErr w:type="spellEnd"/>
      <w:r w:rsidR="00A87698" w:rsidRPr="00F736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7698" w:rsidRPr="00F736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učesniku</w:t>
      </w:r>
      <w:proofErr w:type="spellEnd"/>
      <w:r w:rsidR="00A87698" w:rsidRPr="00F736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7698" w:rsidRPr="00F736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ekskurzije</w:t>
      </w:r>
      <w:proofErr w:type="spellEnd"/>
      <w:r w:rsidR="00F736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E89062E" w14:textId="6D24257D" w:rsidR="00F7368E" w:rsidRPr="00140A62" w:rsidRDefault="00F7368E" w:rsidP="00140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6"/>
        </w:tabs>
        <w:spacing w:after="0" w:line="276" w:lineRule="auto"/>
        <w:ind w:right="4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Izuzetno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predsjednik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Opštine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može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u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slučaju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tržišnih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promjena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promjene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cijena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aranžmana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učesniku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ekskurzije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povećati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iznos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iz</w:t>
      </w:r>
      <w:proofErr w:type="spellEnd"/>
      <w:r w:rsidR="004545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545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stava</w:t>
      </w:r>
      <w:bookmarkStart w:id="3" w:name="_GoBack"/>
      <w:bookmarkEnd w:id="3"/>
      <w:proofErr w:type="spellEnd"/>
      <w:r w:rsidR="004545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1 </w:t>
      </w:r>
      <w:proofErr w:type="spellStart"/>
      <w:r w:rsidR="004545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tačka</w:t>
      </w:r>
      <w:proofErr w:type="spellEnd"/>
      <w:r w:rsidR="004545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5, u </w:t>
      </w:r>
      <w:proofErr w:type="spellStart"/>
      <w:r w:rsidR="004545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skladu</w:t>
      </w:r>
      <w:proofErr w:type="spellEnd"/>
      <w:r w:rsidR="004545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4545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sa</w:t>
      </w:r>
      <w:proofErr w:type="spellEnd"/>
      <w:proofErr w:type="gramEnd"/>
      <w:r w:rsidR="004545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545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f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inansijskim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mogućnostima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Opštine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bookmarkEnd w:id="2"/>
    <w:p w14:paraId="5E2B1303" w14:textId="48C55C45" w:rsidR="00A87698" w:rsidRPr="00140A62" w:rsidRDefault="00140A62" w:rsidP="00A876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6"/>
        </w:tabs>
        <w:spacing w:after="0" w:line="240" w:lineRule="auto"/>
        <w:ind w:right="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ab/>
      </w:r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Izuzetno od stava 1 ovog člana, Opština u skladu sa mogućnostima, može finansirati/sufinansirati projekte usmjerene na poboljšanje stanja infrastrukture i objekata namijenjenih za boravak i rad djece i učenika na teritoriji Opštine.</w:t>
      </w:r>
    </w:p>
    <w:p w14:paraId="18AD6707" w14:textId="77777777" w:rsidR="00140A62" w:rsidRDefault="00140A62" w:rsidP="00A87698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B2DCCC" w14:textId="77777777" w:rsidR="00A87698" w:rsidRPr="00140A62" w:rsidRDefault="00A87698" w:rsidP="00A87698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0A62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40A62">
        <w:rPr>
          <w:rFonts w:ascii="Times New Roman" w:eastAsia="Calibri" w:hAnsi="Times New Roman" w:cs="Times New Roman"/>
          <w:b/>
          <w:bCs/>
          <w:sz w:val="24"/>
          <w:szCs w:val="24"/>
        </w:rPr>
        <w:t>II POSTUPAK ZA OSTVARIVANJE PRAVA NA</w:t>
      </w:r>
      <w:r w:rsidRPr="00140A62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POMOĆ</w:t>
      </w:r>
    </w:p>
    <w:p w14:paraId="091E8930" w14:textId="77777777" w:rsidR="00A87698" w:rsidRPr="00140A62" w:rsidRDefault="00A87698" w:rsidP="00A87698">
      <w:pPr>
        <w:spacing w:after="0" w:line="240" w:lineRule="auto"/>
        <w:ind w:right="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40A62">
        <w:rPr>
          <w:rFonts w:ascii="Times New Roman" w:eastAsia="Calibri" w:hAnsi="Times New Roman" w:cs="Times New Roman"/>
          <w:b/>
          <w:bCs/>
          <w:sz w:val="24"/>
          <w:szCs w:val="24"/>
        </w:rPr>
        <w:t>Član 5</w:t>
      </w:r>
    </w:p>
    <w:p w14:paraId="51269EC1" w14:textId="7FD0812A" w:rsidR="00A87698" w:rsidRPr="00140A62" w:rsidRDefault="00140A62" w:rsidP="00A876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6"/>
        </w:tabs>
        <w:spacing w:after="0" w:line="276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Hlk222897113"/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A87698" w:rsidRPr="00140A62">
        <w:rPr>
          <w:rFonts w:ascii="Times New Roman" w:eastAsia="Calibri" w:hAnsi="Times New Roman" w:cs="Times New Roman"/>
          <w:sz w:val="24"/>
          <w:szCs w:val="24"/>
        </w:rPr>
        <w:t>Zahtjev</w:t>
      </w:r>
      <w:proofErr w:type="spellEnd"/>
      <w:r w:rsidR="00A87698"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87698" w:rsidRPr="00140A62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="00A87698"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87698" w:rsidRPr="00140A62">
        <w:rPr>
          <w:rFonts w:ascii="Times New Roman" w:eastAsia="Calibri" w:hAnsi="Times New Roman" w:cs="Times New Roman"/>
          <w:sz w:val="24"/>
          <w:szCs w:val="24"/>
        </w:rPr>
        <w:t>ostvarivanje</w:t>
      </w:r>
      <w:proofErr w:type="spellEnd"/>
      <w:r w:rsidR="00A87698"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87698" w:rsidRPr="00140A62">
        <w:rPr>
          <w:rFonts w:ascii="Times New Roman" w:eastAsia="Calibri" w:hAnsi="Times New Roman" w:cs="Times New Roman"/>
          <w:sz w:val="24"/>
          <w:szCs w:val="24"/>
        </w:rPr>
        <w:t>prava</w:t>
      </w:r>
      <w:proofErr w:type="spellEnd"/>
      <w:r w:rsidR="00A87698"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87698" w:rsidRPr="00140A62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proofErr w:type="gramEnd"/>
      <w:r w:rsidR="00A87698"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87698" w:rsidRPr="00140A62">
        <w:rPr>
          <w:rFonts w:ascii="Times New Roman" w:eastAsia="Calibri" w:hAnsi="Times New Roman" w:cs="Times New Roman"/>
          <w:sz w:val="24"/>
          <w:szCs w:val="24"/>
        </w:rPr>
        <w:t>finansiranje</w:t>
      </w:r>
      <w:proofErr w:type="spellEnd"/>
      <w:r w:rsidR="00A87698" w:rsidRPr="00140A62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A87698" w:rsidRPr="00140A62">
        <w:rPr>
          <w:rFonts w:ascii="Times New Roman" w:eastAsia="Calibri" w:hAnsi="Times New Roman" w:cs="Times New Roman"/>
          <w:sz w:val="24"/>
          <w:szCs w:val="24"/>
        </w:rPr>
        <w:t>sufinansiranje</w:t>
      </w:r>
      <w:proofErr w:type="spellEnd"/>
      <w:r w:rsidR="00A87698"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87698" w:rsidRPr="00140A62">
        <w:rPr>
          <w:rFonts w:ascii="Times New Roman" w:eastAsia="Calibri" w:hAnsi="Times New Roman" w:cs="Times New Roman"/>
          <w:sz w:val="24"/>
          <w:szCs w:val="24"/>
        </w:rPr>
        <w:t>aktivnosti</w:t>
      </w:r>
      <w:proofErr w:type="spellEnd"/>
      <w:r w:rsidR="00A87698"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87698" w:rsidRPr="00140A62">
        <w:rPr>
          <w:rFonts w:ascii="Times New Roman" w:eastAsia="Calibri" w:hAnsi="Times New Roman" w:cs="Times New Roman"/>
          <w:sz w:val="24"/>
          <w:szCs w:val="24"/>
        </w:rPr>
        <w:t>iz</w:t>
      </w:r>
      <w:proofErr w:type="spellEnd"/>
      <w:r w:rsidR="00A87698"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87698" w:rsidRPr="00140A62">
        <w:rPr>
          <w:rFonts w:ascii="Times New Roman" w:eastAsia="Calibri" w:hAnsi="Times New Roman" w:cs="Times New Roman"/>
          <w:sz w:val="24"/>
          <w:szCs w:val="24"/>
        </w:rPr>
        <w:t>člana</w:t>
      </w:r>
      <w:proofErr w:type="spellEnd"/>
      <w:r w:rsidR="00A87698" w:rsidRPr="00140A62">
        <w:rPr>
          <w:rFonts w:ascii="Times New Roman" w:eastAsia="Calibri" w:hAnsi="Times New Roman" w:cs="Times New Roman"/>
          <w:sz w:val="24"/>
          <w:szCs w:val="24"/>
        </w:rPr>
        <w:t xml:space="preserve"> 4 </w:t>
      </w:r>
      <w:proofErr w:type="spellStart"/>
      <w:r w:rsidR="00A87698" w:rsidRPr="00140A62">
        <w:rPr>
          <w:rFonts w:ascii="Times New Roman" w:eastAsia="Calibri" w:hAnsi="Times New Roman" w:cs="Times New Roman"/>
          <w:sz w:val="24"/>
          <w:szCs w:val="24"/>
        </w:rPr>
        <w:t>ove</w:t>
      </w:r>
      <w:proofErr w:type="spellEnd"/>
      <w:r w:rsidR="00A87698"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87698" w:rsidRPr="00140A62">
        <w:rPr>
          <w:rFonts w:ascii="Times New Roman" w:eastAsia="Calibri" w:hAnsi="Times New Roman" w:cs="Times New Roman"/>
          <w:sz w:val="24"/>
          <w:szCs w:val="24"/>
        </w:rPr>
        <w:t>Odluke</w:t>
      </w:r>
      <w:proofErr w:type="spellEnd"/>
      <w:r w:rsidR="00A87698" w:rsidRPr="00140A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A87698" w:rsidRPr="00140A62">
        <w:rPr>
          <w:rFonts w:ascii="Times New Roman" w:eastAsia="Calibri" w:hAnsi="Times New Roman" w:cs="Times New Roman"/>
          <w:sz w:val="24"/>
          <w:szCs w:val="24"/>
        </w:rPr>
        <w:t>obrazovna</w:t>
      </w:r>
      <w:proofErr w:type="spellEnd"/>
      <w:r w:rsidR="00A87698"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87698" w:rsidRPr="00140A62">
        <w:rPr>
          <w:rFonts w:ascii="Times New Roman" w:eastAsia="Calibri" w:hAnsi="Times New Roman" w:cs="Times New Roman"/>
          <w:sz w:val="24"/>
          <w:szCs w:val="24"/>
        </w:rPr>
        <w:t>ustanova</w:t>
      </w:r>
      <w:proofErr w:type="spellEnd"/>
      <w:r w:rsidR="00A87698"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87698" w:rsidRPr="00140A62">
        <w:rPr>
          <w:rFonts w:ascii="Times New Roman" w:eastAsia="Calibri" w:hAnsi="Times New Roman" w:cs="Times New Roman"/>
          <w:sz w:val="24"/>
          <w:szCs w:val="24"/>
        </w:rPr>
        <w:t>podnosi</w:t>
      </w:r>
      <w:proofErr w:type="spellEnd"/>
      <w:r w:rsidR="00A87698"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87698" w:rsidRPr="00140A62">
        <w:rPr>
          <w:rFonts w:ascii="Times New Roman" w:eastAsia="Calibri" w:hAnsi="Times New Roman" w:cs="Times New Roman"/>
          <w:sz w:val="24"/>
          <w:szCs w:val="24"/>
        </w:rPr>
        <w:t>Opštini</w:t>
      </w:r>
      <w:proofErr w:type="spellEnd"/>
      <w:r w:rsidR="00A87698" w:rsidRPr="00140A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A87698" w:rsidRPr="00140A62">
        <w:rPr>
          <w:rFonts w:ascii="Times New Roman" w:eastAsia="Calibri" w:hAnsi="Times New Roman" w:cs="Times New Roman"/>
          <w:sz w:val="24"/>
          <w:szCs w:val="24"/>
        </w:rPr>
        <w:t>najkasnije</w:t>
      </w:r>
      <w:proofErr w:type="spellEnd"/>
      <w:r w:rsidR="00A87698"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4784">
        <w:rPr>
          <w:rFonts w:ascii="Times New Roman" w:eastAsia="Calibri" w:hAnsi="Times New Roman" w:cs="Times New Roman"/>
          <w:sz w:val="24"/>
          <w:szCs w:val="24"/>
        </w:rPr>
        <w:t>p</w:t>
      </w:r>
      <w:r w:rsidR="00A87698" w:rsidRPr="00140A62">
        <w:rPr>
          <w:rFonts w:ascii="Times New Roman" w:eastAsia="Calibri" w:hAnsi="Times New Roman" w:cs="Times New Roman"/>
          <w:sz w:val="24"/>
          <w:szCs w:val="24"/>
        </w:rPr>
        <w:t xml:space="preserve">et </w:t>
      </w:r>
      <w:proofErr w:type="spellStart"/>
      <w:r w:rsidR="00A87698" w:rsidRPr="00140A62">
        <w:rPr>
          <w:rFonts w:ascii="Times New Roman" w:eastAsia="Calibri" w:hAnsi="Times New Roman" w:cs="Times New Roman"/>
          <w:sz w:val="24"/>
          <w:szCs w:val="24"/>
        </w:rPr>
        <w:t>dana</w:t>
      </w:r>
      <w:proofErr w:type="spellEnd"/>
      <w:r w:rsidR="00A87698"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87698" w:rsidRPr="00140A62">
        <w:rPr>
          <w:rFonts w:ascii="Times New Roman" w:eastAsia="Calibri" w:hAnsi="Times New Roman" w:cs="Times New Roman"/>
          <w:sz w:val="24"/>
          <w:szCs w:val="24"/>
        </w:rPr>
        <w:t>prije</w:t>
      </w:r>
      <w:proofErr w:type="spellEnd"/>
      <w:r w:rsidR="00A87698"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87698" w:rsidRPr="00140A62">
        <w:rPr>
          <w:rFonts w:ascii="Times New Roman" w:eastAsia="Calibri" w:hAnsi="Times New Roman" w:cs="Times New Roman"/>
          <w:sz w:val="24"/>
          <w:szCs w:val="24"/>
        </w:rPr>
        <w:t>održavanja</w:t>
      </w:r>
      <w:proofErr w:type="spellEnd"/>
      <w:r w:rsidR="00A87698"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87698" w:rsidRPr="00140A62">
        <w:rPr>
          <w:rFonts w:ascii="Times New Roman" w:eastAsia="Calibri" w:hAnsi="Times New Roman" w:cs="Times New Roman"/>
          <w:sz w:val="24"/>
          <w:szCs w:val="24"/>
        </w:rPr>
        <w:t>predmetne</w:t>
      </w:r>
      <w:proofErr w:type="spellEnd"/>
      <w:r w:rsidR="00A87698"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87698" w:rsidRPr="00140A62">
        <w:rPr>
          <w:rFonts w:ascii="Times New Roman" w:eastAsia="Calibri" w:hAnsi="Times New Roman" w:cs="Times New Roman"/>
          <w:sz w:val="24"/>
          <w:szCs w:val="24"/>
        </w:rPr>
        <w:t>aktivnosti</w:t>
      </w:r>
      <w:bookmarkEnd w:id="4"/>
      <w:proofErr w:type="spellEnd"/>
      <w:r w:rsidR="00A87698" w:rsidRPr="00140A6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E6DB08" w14:textId="6185EBF7" w:rsidR="00A87698" w:rsidRPr="00140A62" w:rsidRDefault="00140A62" w:rsidP="00A876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6"/>
        </w:tabs>
        <w:spacing w:after="0" w:line="276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Latn-RS"/>
        </w:rPr>
        <w:tab/>
      </w:r>
      <w:r w:rsidR="00A87698" w:rsidRPr="00140A62">
        <w:rPr>
          <w:rFonts w:ascii="Times New Roman" w:eastAsia="Calibri" w:hAnsi="Times New Roman" w:cs="Times New Roman"/>
          <w:sz w:val="24"/>
          <w:szCs w:val="24"/>
          <w:lang w:val="sr-Latn-RS"/>
        </w:rPr>
        <w:t>Uz zahtjev je neophodno priložiti</w:t>
      </w:r>
      <w:r w:rsidR="00A87698" w:rsidRPr="00140A6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26DA316" w14:textId="69BA5871" w:rsidR="00A87698" w:rsidRPr="00140A62" w:rsidRDefault="00140A62" w:rsidP="00A876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6"/>
        </w:tabs>
        <w:spacing w:after="0" w:line="276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A87698" w:rsidRPr="00140A6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="00A87698" w:rsidRPr="00140A62">
        <w:rPr>
          <w:rFonts w:ascii="Times New Roman" w:eastAsia="Calibri" w:hAnsi="Times New Roman" w:cs="Times New Roman"/>
          <w:sz w:val="24"/>
          <w:szCs w:val="24"/>
          <w:lang w:val="sr-Latn-RS"/>
        </w:rPr>
        <w:t>zaključen</w:t>
      </w:r>
      <w:proofErr w:type="gramEnd"/>
      <w:r w:rsidR="00A87698" w:rsidRPr="00140A6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ugovor o pružanju usluga prevoza učenika i nastavnog kadara, u kojem su precizno iskazani troškovi, a koji se dostavlja na početku polugodišta tekuće školske godine;</w:t>
      </w:r>
    </w:p>
    <w:p w14:paraId="73167362" w14:textId="7CF82A41" w:rsidR="00A87698" w:rsidRPr="00140A62" w:rsidRDefault="00140A62" w:rsidP="00A876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6"/>
        </w:tabs>
        <w:spacing w:after="0" w:line="276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A87698" w:rsidRPr="00140A62">
        <w:rPr>
          <w:rFonts w:ascii="Times New Roman" w:eastAsia="Calibri" w:hAnsi="Times New Roman" w:cs="Times New Roman"/>
          <w:sz w:val="24"/>
          <w:szCs w:val="24"/>
        </w:rPr>
        <w:t>-</w:t>
      </w:r>
      <w:r w:rsidR="00615BEB"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15BEB" w:rsidRPr="00140A62">
        <w:rPr>
          <w:rFonts w:ascii="Times New Roman" w:eastAsia="Calibri" w:hAnsi="Times New Roman" w:cs="Times New Roman"/>
          <w:sz w:val="24"/>
          <w:szCs w:val="24"/>
        </w:rPr>
        <w:t>ukup</w:t>
      </w:r>
      <w:r w:rsidR="00054784">
        <w:rPr>
          <w:rFonts w:ascii="Times New Roman" w:eastAsia="Calibri" w:hAnsi="Times New Roman" w:cs="Times New Roman"/>
          <w:sz w:val="24"/>
          <w:szCs w:val="24"/>
        </w:rPr>
        <w:t>a</w:t>
      </w:r>
      <w:r w:rsidR="00615BEB" w:rsidRPr="00140A62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proofErr w:type="gramEnd"/>
      <w:r w:rsidR="00A87698"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87698" w:rsidRPr="00140A62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="00A87698"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7698" w:rsidRPr="00140A62">
        <w:rPr>
          <w:rFonts w:ascii="Times New Roman" w:eastAsia="Calibri" w:hAnsi="Times New Roman" w:cs="Times New Roman"/>
          <w:sz w:val="24"/>
          <w:szCs w:val="24"/>
          <w:lang w:val="sr-Latn-RS"/>
        </w:rPr>
        <w:t>polaznika jednodnevnih izleta sa planom izleta;</w:t>
      </w:r>
    </w:p>
    <w:p w14:paraId="3F556220" w14:textId="2105C4D6" w:rsidR="00A87698" w:rsidRPr="00140A62" w:rsidRDefault="00140A62" w:rsidP="00A876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6"/>
        </w:tabs>
        <w:spacing w:after="0" w:line="276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  <w:lang w:val="sr-Latn-RS"/>
        </w:rPr>
        <w:tab/>
      </w:r>
      <w:r w:rsidR="00A87698" w:rsidRPr="00140A6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- </w:t>
      </w:r>
      <w:r w:rsidR="00615BEB" w:rsidRPr="00140A62">
        <w:rPr>
          <w:rFonts w:ascii="Times New Roman" w:eastAsia="Calibri" w:hAnsi="Times New Roman" w:cs="Times New Roman"/>
          <w:sz w:val="24"/>
          <w:szCs w:val="24"/>
          <w:lang w:val="sr-Latn-RS"/>
        </w:rPr>
        <w:t>ukupan</w:t>
      </w:r>
      <w:r w:rsidR="00A87698" w:rsidRPr="00140A6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broj učesnika u proslavi polumaturske/maturske večeri;</w:t>
      </w:r>
    </w:p>
    <w:p w14:paraId="49A23247" w14:textId="755D05E1" w:rsidR="00A87698" w:rsidRPr="00140A62" w:rsidRDefault="00140A62" w:rsidP="00A876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6"/>
        </w:tabs>
        <w:spacing w:after="0" w:line="276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  <w:lang w:val="sr-Latn-RS"/>
        </w:rPr>
        <w:tab/>
      </w:r>
      <w:r w:rsidR="00A87698" w:rsidRPr="00140A62">
        <w:rPr>
          <w:rFonts w:ascii="Times New Roman" w:eastAsia="Calibri" w:hAnsi="Times New Roman" w:cs="Times New Roman"/>
          <w:sz w:val="24"/>
          <w:szCs w:val="24"/>
          <w:lang w:val="sr-Latn-RS"/>
        </w:rPr>
        <w:t>- ukupan broj učesnika završne proslave za učenike petog razreda osnovne škole;</w:t>
      </w:r>
    </w:p>
    <w:p w14:paraId="6E6FA0A9" w14:textId="0D3122B6" w:rsidR="00A87698" w:rsidRPr="00140A62" w:rsidRDefault="00140A62" w:rsidP="00A876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6"/>
        </w:tabs>
        <w:spacing w:after="0" w:line="276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  <w:lang w:val="sr-Latn-RS"/>
        </w:rPr>
        <w:tab/>
      </w:r>
      <w:r w:rsidR="00A87698" w:rsidRPr="00140A6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- </w:t>
      </w:r>
      <w:r w:rsidR="00A87698" w:rsidRPr="00F7368E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konačan </w:t>
      </w:r>
      <w:proofErr w:type="spellStart"/>
      <w:r w:rsidR="00A87698" w:rsidRPr="00F7368E">
        <w:rPr>
          <w:rFonts w:ascii="Times New Roman" w:eastAsia="Calibri" w:hAnsi="Times New Roman" w:cs="Times New Roman"/>
          <w:sz w:val="24"/>
          <w:szCs w:val="24"/>
        </w:rPr>
        <w:t>sp</w:t>
      </w:r>
      <w:proofErr w:type="spellEnd"/>
      <w:r w:rsidR="00A87698" w:rsidRPr="00F7368E">
        <w:rPr>
          <w:rFonts w:ascii="Times New Roman" w:eastAsia="Calibri" w:hAnsi="Times New Roman" w:cs="Times New Roman"/>
          <w:sz w:val="24"/>
          <w:szCs w:val="24"/>
          <w:lang w:val="sr-Latn-RS"/>
        </w:rPr>
        <w:t>i</w:t>
      </w:r>
      <w:proofErr w:type="spellStart"/>
      <w:r w:rsidR="00A87698" w:rsidRPr="00F7368E">
        <w:rPr>
          <w:rFonts w:ascii="Times New Roman" w:eastAsia="Calibri" w:hAnsi="Times New Roman" w:cs="Times New Roman"/>
          <w:sz w:val="24"/>
          <w:szCs w:val="24"/>
        </w:rPr>
        <w:t>sak</w:t>
      </w:r>
      <w:proofErr w:type="spellEnd"/>
      <w:r w:rsidR="00A87698" w:rsidRPr="00F736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7698" w:rsidRPr="00F7368E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učenika završnih razreda osnovne/srednje škole</w:t>
      </w:r>
      <w:r w:rsidR="00F7368E" w:rsidRPr="00F7368E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, </w:t>
      </w:r>
      <w:r w:rsidR="00A87698" w:rsidRPr="00F7368E">
        <w:rPr>
          <w:rFonts w:ascii="Times New Roman" w:eastAsia="Calibri" w:hAnsi="Times New Roman" w:cs="Times New Roman"/>
          <w:sz w:val="24"/>
          <w:szCs w:val="24"/>
          <w:lang w:val="sr-Latn-RS"/>
        </w:rPr>
        <w:t>razrednih starješina</w:t>
      </w:r>
      <w:r w:rsidR="00F7368E" w:rsidRPr="00F7368E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F7368E" w:rsidRPr="00F7368E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i roditelja (u posebnim slučajevima) - </w:t>
      </w:r>
      <w:r w:rsidR="00F7368E" w:rsidRPr="00F7368E">
        <w:rPr>
          <w:rFonts w:ascii="Times New Roman" w:eastAsia="Calibri" w:hAnsi="Times New Roman" w:cs="Times New Roman"/>
          <w:sz w:val="24"/>
          <w:szCs w:val="24"/>
          <w:lang w:val="sr-Latn-RS"/>
        </w:rPr>
        <w:t>učesnika ekskurzije</w:t>
      </w:r>
      <w:r w:rsidR="00A87698" w:rsidRPr="00F7368E">
        <w:rPr>
          <w:rFonts w:ascii="Times New Roman" w:eastAsia="Calibri" w:hAnsi="Times New Roman" w:cs="Times New Roman"/>
          <w:sz w:val="24"/>
          <w:szCs w:val="24"/>
          <w:lang w:val="sr-Latn-RS"/>
        </w:rPr>
        <w:t>, zaključen ugovor o pružanju usluga izvođenja đačke ekskurzije i visinu troškova aranžmana po učesniku ekskurzije.</w:t>
      </w:r>
    </w:p>
    <w:p w14:paraId="4B736F8D" w14:textId="77777777" w:rsidR="00A87698" w:rsidRPr="00140A62" w:rsidRDefault="00A87698" w:rsidP="00140A6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sr-Latn-ME"/>
        </w:rPr>
      </w:pPr>
      <w:r w:rsidRPr="00140A6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Član 6</w:t>
      </w:r>
    </w:p>
    <w:p w14:paraId="268B4D50" w14:textId="77777777" w:rsidR="00A87698" w:rsidRPr="00140A62" w:rsidRDefault="00A87698" w:rsidP="00140A6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Svi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podaci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koji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koriste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postupku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utvrđivanja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ispunjenosti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uslova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ostvarivanje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prava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140A62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proofErr w:type="gram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pomoć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obrazovanju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posebno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lični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podaci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djeci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čuvaju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se u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skladu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zakonom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kojim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uređuje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zaštita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podataka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ličnosti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1068488" w14:textId="77777777" w:rsidR="00A87698" w:rsidRPr="00140A62" w:rsidRDefault="00A87698" w:rsidP="00A876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6"/>
        </w:tabs>
        <w:spacing w:after="0" w:line="276" w:lineRule="auto"/>
        <w:ind w:right="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40A62">
        <w:rPr>
          <w:rFonts w:ascii="Times New Roman" w:eastAsia="Calibri" w:hAnsi="Times New Roman" w:cs="Times New Roman"/>
          <w:b/>
          <w:bCs/>
          <w:sz w:val="24"/>
          <w:szCs w:val="24"/>
        </w:rPr>
        <w:t>IV NAČIN ISPLATE POMOĆI</w:t>
      </w:r>
    </w:p>
    <w:p w14:paraId="2C2F1012" w14:textId="77777777" w:rsidR="00A87698" w:rsidRPr="00140A62" w:rsidRDefault="00A87698" w:rsidP="00A87698">
      <w:pPr>
        <w:spacing w:after="0" w:line="276" w:lineRule="auto"/>
        <w:ind w:right="4"/>
        <w:jc w:val="center"/>
        <w:rPr>
          <w:rFonts w:ascii="Times New Roman" w:eastAsia="Calibri" w:hAnsi="Times New Roman" w:cs="Times New Roman"/>
          <w:bCs/>
          <w:sz w:val="24"/>
          <w:szCs w:val="24"/>
          <w:lang w:val="sr-Latn-ME"/>
        </w:rPr>
      </w:pPr>
      <w:r w:rsidRPr="00140A62">
        <w:rPr>
          <w:rFonts w:ascii="Times New Roman" w:eastAsia="Calibri" w:hAnsi="Times New Roman" w:cs="Times New Roman"/>
          <w:bCs/>
          <w:sz w:val="24"/>
          <w:szCs w:val="24"/>
          <w:lang w:val="sr-Latn-ME"/>
        </w:rPr>
        <w:t>Član 7</w:t>
      </w:r>
    </w:p>
    <w:p w14:paraId="1E5B2644" w14:textId="6A6043D6" w:rsidR="00A87698" w:rsidRPr="00140A62" w:rsidRDefault="00140A62" w:rsidP="00A876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6"/>
        </w:tabs>
        <w:spacing w:after="0" w:line="240" w:lineRule="auto"/>
        <w:ind w:right="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Latn-CS"/>
        </w:rPr>
        <w:tab/>
      </w:r>
      <w:r w:rsidR="00A87698" w:rsidRPr="00140A62">
        <w:rPr>
          <w:rFonts w:ascii="Times New Roman" w:eastAsia="Calibri" w:hAnsi="Times New Roman" w:cs="Times New Roman"/>
          <w:sz w:val="24"/>
          <w:szCs w:val="24"/>
          <w:lang w:val="sr-Latn-CS"/>
        </w:rPr>
        <w:t>Opština Plužine će finansirati/sufinasirati troškove prevoza učenika i nastavnog kadara,</w:t>
      </w:r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koji nastavu pohađaju/izvode u ruralnim područjima Opštine, uplatom sredstava na žiro račun obrazovne ustanove, koja je zaključila ugovor sa pružaocem usluga prevoza.</w:t>
      </w:r>
    </w:p>
    <w:p w14:paraId="55736282" w14:textId="77777777" w:rsidR="00A87698" w:rsidRPr="00140A62" w:rsidRDefault="00A87698" w:rsidP="00140A62">
      <w:pPr>
        <w:spacing w:after="0" w:line="276" w:lineRule="auto"/>
        <w:ind w:right="4" w:firstLine="720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140A62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Sredstva opredijeljena za finansiranj/sufinansiranje </w:t>
      </w: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>tro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š</w:t>
      </w: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>kova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>realizacije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jednodnevnih izleta, uplaćuju se na žiro račun pružaoca usluga</w:t>
      </w:r>
      <w:r w:rsidRPr="00140A62">
        <w:rPr>
          <w:rFonts w:ascii="Times New Roman" w:eastAsia="Calibri" w:hAnsi="Times New Roman" w:cs="Times New Roman"/>
          <w:sz w:val="24"/>
          <w:szCs w:val="24"/>
          <w:lang w:val="sr-Latn-ME"/>
        </w:rPr>
        <w:t>, po dostavljenoj fakturi.</w:t>
      </w:r>
    </w:p>
    <w:p w14:paraId="4696F5BC" w14:textId="10617AF6" w:rsidR="00A87698" w:rsidRPr="00140A62" w:rsidRDefault="00615BEB" w:rsidP="00F7368E">
      <w:pPr>
        <w:spacing w:after="0" w:line="276" w:lineRule="auto"/>
        <w:ind w:right="4" w:firstLine="720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140A62">
        <w:rPr>
          <w:rFonts w:ascii="Times New Roman" w:eastAsia="Calibri" w:hAnsi="Times New Roman" w:cs="Times New Roman"/>
          <w:sz w:val="24"/>
          <w:szCs w:val="24"/>
          <w:lang w:val="sr-Latn-ME"/>
        </w:rPr>
        <w:t>S</w:t>
      </w:r>
      <w:r w:rsidR="00A87698" w:rsidRPr="00140A62">
        <w:rPr>
          <w:rFonts w:ascii="Times New Roman" w:eastAsia="Calibri" w:hAnsi="Times New Roman" w:cs="Times New Roman"/>
          <w:sz w:val="24"/>
          <w:szCs w:val="24"/>
          <w:lang w:val="sr-Latn-ME"/>
        </w:rPr>
        <w:t>redstva za finansiranje polumaturskih i maturskih večeri i završnih proslava za učenike petog razreda, uplaćuj</w:t>
      </w:r>
      <w:r w:rsidRPr="00140A62">
        <w:rPr>
          <w:rFonts w:ascii="Times New Roman" w:eastAsia="Calibri" w:hAnsi="Times New Roman" w:cs="Times New Roman"/>
          <w:sz w:val="24"/>
          <w:szCs w:val="24"/>
          <w:lang w:val="sr-Latn-ME"/>
        </w:rPr>
        <w:t>u</w:t>
      </w:r>
      <w:r w:rsidR="00A87698" w:rsidRPr="00140A62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se </w:t>
      </w:r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na žiro račun </w:t>
      </w:r>
      <w:r w:rsidR="00A87698" w:rsidRPr="00140A62">
        <w:rPr>
          <w:rFonts w:ascii="Times New Roman" w:eastAsia="Calibri" w:hAnsi="Times New Roman" w:cs="Times New Roman"/>
          <w:sz w:val="24"/>
          <w:szCs w:val="24"/>
          <w:lang w:val="sr-Latn-ME"/>
        </w:rPr>
        <w:t>pružaoca usluga, po dostavljenoj fakturi.</w:t>
      </w:r>
    </w:p>
    <w:p w14:paraId="39FF9E7E" w14:textId="275A74CC" w:rsidR="00A87698" w:rsidRPr="00140A62" w:rsidRDefault="00A87698" w:rsidP="00140A62">
      <w:pPr>
        <w:spacing w:after="0" w:line="276" w:lineRule="auto"/>
        <w:ind w:right="4"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bookmarkStart w:id="5" w:name="_Hlk158102390"/>
      <w:r w:rsidRPr="00140A62">
        <w:rPr>
          <w:rFonts w:ascii="Times New Roman" w:eastAsia="Calibri" w:hAnsi="Times New Roman" w:cs="Times New Roman"/>
          <w:sz w:val="24"/>
          <w:szCs w:val="24"/>
          <w:lang w:val="sr-Latn-CS"/>
        </w:rPr>
        <w:t>Opština Plužine će finansirati/sufinansirati troškove</w:t>
      </w:r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organizacije višednevne polumaturske/maturske ekskurzije, za učenike završnih razreda osnovne i srednje škole i njihove razredne starješine</w:t>
      </w:r>
      <w:r w:rsidR="00F7368E" w:rsidRPr="00F7368E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</w:t>
      </w:r>
      <w:r w:rsidR="00F7368E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i roditelje (u posebnim slučajevima)</w:t>
      </w:r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,</w:t>
      </w:r>
      <w:r w:rsidRPr="00140A62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na način što će svaki pojedinačan aranžman finansirati/sufinansirati u iznosu do </w:t>
      </w:r>
      <w:r w:rsidRPr="00140A6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500,00€</w:t>
      </w:r>
      <w:r w:rsidR="00F7368E">
        <w:rPr>
          <w:rFonts w:ascii="Times New Roman" w:eastAsia="Calibri" w:hAnsi="Times New Roman" w:cs="Times New Roman"/>
          <w:sz w:val="24"/>
          <w:szCs w:val="24"/>
          <w:lang w:val="sr-Latn-CS"/>
        </w:rPr>
        <w:t>, osim u slučaju predviđenom članom 4 stav 2.</w:t>
      </w:r>
    </w:p>
    <w:p w14:paraId="4C48326B" w14:textId="6EDA59C7" w:rsidR="00A87698" w:rsidRPr="00140A62" w:rsidRDefault="00A87698" w:rsidP="00140A62">
      <w:pPr>
        <w:spacing w:after="0" w:line="276" w:lineRule="auto"/>
        <w:ind w:right="4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</w:pPr>
      <w:r w:rsidRPr="00140A62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Odobreni iznos sredstava iz stava 4 ovog člana </w:t>
      </w:r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uplaćuje se na žiro račun obrazovne ustanove</w:t>
      </w:r>
      <w:r w:rsidR="00DD36B8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ili pružaoca usluge</w:t>
      </w:r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u skladu sa ukupnim bojem učesnika ekskurzije i zaključenim ugovorom o izvođenju ekskurzije.</w:t>
      </w:r>
    </w:p>
    <w:p w14:paraId="3CD9FEA7" w14:textId="77777777" w:rsidR="00A87698" w:rsidRPr="00140A62" w:rsidRDefault="00A87698" w:rsidP="00140A62">
      <w:pPr>
        <w:spacing w:after="0" w:line="276" w:lineRule="auto"/>
        <w:ind w:right="4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</w:pPr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U slučaju da se smanji broj učesnika ekskurzije u odnosu na dostavljeni spisak koji je priložen uz zahtjev, obrazovna ustanova je dužna blagovremeno obavijestiti Opštinu, koja će </w:t>
      </w:r>
      <w:r w:rsidRPr="00140A62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finansirati/sufinasirati troškove isključivo za one učesnike koji će u konačnom ići na ekskurziju. </w:t>
      </w:r>
    </w:p>
    <w:bookmarkEnd w:id="5"/>
    <w:p w14:paraId="50E25A1F" w14:textId="77777777" w:rsidR="00A87698" w:rsidRPr="00140A62" w:rsidRDefault="00A87698" w:rsidP="00140A62">
      <w:pPr>
        <w:spacing w:after="0" w:line="276" w:lineRule="auto"/>
        <w:ind w:right="4"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proofErr w:type="spellStart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Za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isplatu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odobrenog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iznosa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pomoći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,</w:t>
      </w:r>
      <w:r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>utvrđenog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>ovom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>Odlukom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nadležan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је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Sekretarijat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za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finansije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ekonomiju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i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lokalne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javne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prihode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Opštine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Plužine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Odjeljenje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za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budžet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i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trezor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4F6A6D5B" w14:textId="77777777" w:rsidR="00A87698" w:rsidRPr="00140A62" w:rsidRDefault="00A87698" w:rsidP="00A87698">
      <w:pPr>
        <w:tabs>
          <w:tab w:val="left" w:pos="510"/>
        </w:tabs>
        <w:spacing w:after="0" w:line="276" w:lineRule="auto"/>
        <w:ind w:right="4"/>
        <w:jc w:val="center"/>
        <w:rPr>
          <w:rFonts w:ascii="Times New Roman" w:eastAsia="Calibri" w:hAnsi="Times New Roman" w:cs="Times New Roman"/>
          <w:bCs/>
          <w:sz w:val="24"/>
          <w:szCs w:val="24"/>
          <w:lang w:val="sr-Latn-ME"/>
        </w:rPr>
      </w:pPr>
      <w:r w:rsidRPr="00140A62">
        <w:rPr>
          <w:rFonts w:ascii="Times New Roman" w:eastAsia="Calibri" w:hAnsi="Times New Roman" w:cs="Times New Roman"/>
          <w:bCs/>
          <w:sz w:val="24"/>
          <w:szCs w:val="24"/>
          <w:lang w:val="sr-Latn-ME"/>
        </w:rPr>
        <w:t>Član 8</w:t>
      </w:r>
    </w:p>
    <w:p w14:paraId="22B7A4CC" w14:textId="77777777" w:rsidR="00A87698" w:rsidRPr="00140A62" w:rsidRDefault="00A87698" w:rsidP="00140A62">
      <w:pPr>
        <w:spacing w:after="0" w:line="240" w:lineRule="auto"/>
        <w:ind w:right="4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_Hlk222898145"/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>Obrazovana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>ustanova</w:t>
      </w:r>
      <w:proofErr w:type="spellEnd"/>
      <w:r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je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dužna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da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nadležnom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organu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Opštine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prijavi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svaku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promjenu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koja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je </w:t>
      </w:r>
      <w:proofErr w:type="gramStart"/>
      <w:r w:rsidRPr="00140A62">
        <w:rPr>
          <w:rFonts w:ascii="Times New Roman" w:eastAsia="Calibri" w:hAnsi="Times New Roman" w:cs="Times New Roman"/>
          <w:sz w:val="24"/>
          <w:szCs w:val="24"/>
        </w:rPr>
        <w:t>od</w:t>
      </w:r>
      <w:proofErr w:type="gram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uticaja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ostvarivanje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navedenih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prava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, u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roku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od tri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dana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od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dana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nastanka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promjene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F4E148B" w14:textId="77777777" w:rsidR="00140A62" w:rsidRDefault="00140A62" w:rsidP="00A87698">
      <w:pPr>
        <w:tabs>
          <w:tab w:val="left" w:pos="510"/>
        </w:tabs>
        <w:spacing w:after="0" w:line="276" w:lineRule="auto"/>
        <w:ind w:right="4"/>
        <w:jc w:val="center"/>
        <w:rPr>
          <w:rFonts w:ascii="Times New Roman" w:eastAsia="Calibri" w:hAnsi="Times New Roman" w:cs="Times New Roman"/>
          <w:bCs/>
          <w:sz w:val="24"/>
          <w:szCs w:val="24"/>
          <w:lang w:val="sr-Latn-ME"/>
        </w:rPr>
      </w:pPr>
    </w:p>
    <w:p w14:paraId="217710D5" w14:textId="77777777" w:rsidR="00140A62" w:rsidRDefault="00140A62" w:rsidP="00A87698">
      <w:pPr>
        <w:tabs>
          <w:tab w:val="left" w:pos="510"/>
        </w:tabs>
        <w:spacing w:after="0" w:line="276" w:lineRule="auto"/>
        <w:ind w:right="4"/>
        <w:jc w:val="center"/>
        <w:rPr>
          <w:rFonts w:ascii="Times New Roman" w:eastAsia="Calibri" w:hAnsi="Times New Roman" w:cs="Times New Roman"/>
          <w:bCs/>
          <w:sz w:val="24"/>
          <w:szCs w:val="24"/>
          <w:lang w:val="sr-Latn-ME"/>
        </w:rPr>
      </w:pPr>
    </w:p>
    <w:p w14:paraId="1B1A819C" w14:textId="77777777" w:rsidR="00A87698" w:rsidRPr="00140A62" w:rsidRDefault="00A87698" w:rsidP="00A87698">
      <w:pPr>
        <w:tabs>
          <w:tab w:val="left" w:pos="510"/>
        </w:tabs>
        <w:spacing w:after="0" w:line="276" w:lineRule="auto"/>
        <w:ind w:right="4"/>
        <w:jc w:val="center"/>
        <w:rPr>
          <w:rFonts w:ascii="Times New Roman" w:eastAsia="Calibri" w:hAnsi="Times New Roman" w:cs="Times New Roman"/>
          <w:bCs/>
          <w:sz w:val="24"/>
          <w:szCs w:val="24"/>
          <w:lang w:val="sr-Latn-ME"/>
        </w:rPr>
      </w:pPr>
      <w:r w:rsidRPr="00140A62">
        <w:rPr>
          <w:rFonts w:ascii="Times New Roman" w:eastAsia="Calibri" w:hAnsi="Times New Roman" w:cs="Times New Roman"/>
          <w:bCs/>
          <w:sz w:val="24"/>
          <w:szCs w:val="24"/>
          <w:lang w:val="sr-Latn-ME"/>
        </w:rPr>
        <w:t>Član 9</w:t>
      </w:r>
    </w:p>
    <w:p w14:paraId="6EAFDCBE" w14:textId="0A175C36" w:rsidR="00A87698" w:rsidRPr="00140A62" w:rsidRDefault="00140A62" w:rsidP="00A87698">
      <w:pPr>
        <w:tabs>
          <w:tab w:val="left" w:pos="510"/>
        </w:tabs>
        <w:spacing w:after="0" w:line="276" w:lineRule="auto"/>
        <w:ind w:right="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  <w:r>
        <w:rPr>
          <w:rFonts w:ascii="Times New Roman" w:eastAsia="Calibri" w:hAnsi="Times New Roman" w:cs="Times New Roman"/>
          <w:sz w:val="24"/>
          <w:szCs w:val="24"/>
          <w:lang w:val="sr-Latn-ME"/>
        </w:rPr>
        <w:tab/>
      </w:r>
      <w:r w:rsidR="00A87698" w:rsidRPr="00140A62">
        <w:rPr>
          <w:rFonts w:ascii="Times New Roman" w:eastAsia="Calibri" w:hAnsi="Times New Roman" w:cs="Times New Roman"/>
          <w:sz w:val="24"/>
          <w:szCs w:val="24"/>
          <w:lang w:val="sr-Latn-ME"/>
        </w:rPr>
        <w:t>Nadležni organ će u toku sprovodjenja postupka za ostvarivanje prava na pomoć, vršiti provjeru tačnosti podataka i ispunjenosti uslova.</w:t>
      </w:r>
    </w:p>
    <w:bookmarkEnd w:id="6"/>
    <w:p w14:paraId="6BB465F9" w14:textId="77777777" w:rsidR="00A87698" w:rsidRPr="00140A62" w:rsidRDefault="00A87698" w:rsidP="00A87698">
      <w:pPr>
        <w:tabs>
          <w:tab w:val="left" w:pos="510"/>
        </w:tabs>
        <w:spacing w:after="0" w:line="276" w:lineRule="auto"/>
        <w:ind w:right="4"/>
        <w:jc w:val="center"/>
        <w:rPr>
          <w:rFonts w:ascii="Times New Roman" w:eastAsia="Calibri" w:hAnsi="Times New Roman" w:cs="Times New Roman"/>
          <w:bCs/>
          <w:sz w:val="24"/>
          <w:szCs w:val="24"/>
          <w:lang w:val="sr-Latn-ME"/>
        </w:rPr>
      </w:pPr>
      <w:r w:rsidRPr="00140A62">
        <w:rPr>
          <w:rFonts w:ascii="Times New Roman" w:eastAsia="Calibri" w:hAnsi="Times New Roman" w:cs="Times New Roman"/>
          <w:bCs/>
          <w:sz w:val="24"/>
          <w:szCs w:val="24"/>
          <w:lang w:val="sr-Latn-ME"/>
        </w:rPr>
        <w:t>Član 10</w:t>
      </w:r>
    </w:p>
    <w:p w14:paraId="0C3CDC45" w14:textId="3D393392" w:rsidR="00A87698" w:rsidRPr="00140A62" w:rsidRDefault="00140A62" w:rsidP="00A87698">
      <w:pPr>
        <w:tabs>
          <w:tab w:val="left" w:pos="510"/>
        </w:tabs>
        <w:spacing w:after="0" w:line="276" w:lineRule="auto"/>
        <w:ind w:right="4"/>
        <w:jc w:val="both"/>
        <w:rPr>
          <w:rFonts w:ascii="Times New Roman" w:eastAsia="Calibri" w:hAnsi="Times New Roman" w:cs="Times New Roman"/>
          <w:bCs/>
          <w:sz w:val="24"/>
          <w:szCs w:val="24"/>
          <w:lang w:val="sr-Latn-ME"/>
        </w:rPr>
      </w:pPr>
      <w:bookmarkStart w:id="7" w:name="_Hlk214347263"/>
      <w:r>
        <w:rPr>
          <w:rFonts w:ascii="Times New Roman" w:eastAsia="Calibri" w:hAnsi="Times New Roman" w:cs="Times New Roman"/>
          <w:bCs/>
          <w:sz w:val="24"/>
          <w:szCs w:val="24"/>
          <w:lang w:val="sr-Latn-ME"/>
        </w:rPr>
        <w:tab/>
      </w:r>
      <w:r w:rsidR="00A87698" w:rsidRPr="00140A62">
        <w:rPr>
          <w:rFonts w:ascii="Times New Roman" w:eastAsia="Calibri" w:hAnsi="Times New Roman" w:cs="Times New Roman"/>
          <w:bCs/>
          <w:sz w:val="24"/>
          <w:szCs w:val="24"/>
          <w:lang w:val="sr-Latn-ME"/>
        </w:rPr>
        <w:t>Ukoliko nadležni organ za oblast obrazovanja utvrdi da su obrazovnoj ustanovi</w:t>
      </w:r>
      <w:bookmarkEnd w:id="7"/>
      <w:r w:rsidR="00A87698" w:rsidRPr="00140A62">
        <w:rPr>
          <w:rFonts w:ascii="Times New Roman" w:eastAsia="Calibri" w:hAnsi="Times New Roman" w:cs="Times New Roman"/>
          <w:bCs/>
          <w:sz w:val="24"/>
          <w:szCs w:val="24"/>
          <w:lang w:val="sr-Latn-ME"/>
        </w:rPr>
        <w:t xml:space="preserve"> </w:t>
      </w:r>
      <w:proofErr w:type="spellStart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>isplaćena</w:t>
      </w:r>
      <w:proofErr w:type="spellEnd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>sredstva</w:t>
      </w:r>
      <w:proofErr w:type="spellEnd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>odnosno</w:t>
      </w:r>
      <w:proofErr w:type="spellEnd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>dio</w:t>
      </w:r>
      <w:proofErr w:type="spellEnd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>sredstava</w:t>
      </w:r>
      <w:proofErr w:type="spellEnd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>na</w:t>
      </w:r>
      <w:proofErr w:type="spellEnd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>koja</w:t>
      </w:r>
      <w:proofErr w:type="spellEnd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>prema</w:t>
      </w:r>
      <w:proofErr w:type="spellEnd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>ovoj</w:t>
      </w:r>
      <w:proofErr w:type="spellEnd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>Odluci</w:t>
      </w:r>
      <w:proofErr w:type="spellEnd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>nije</w:t>
      </w:r>
      <w:proofErr w:type="spellEnd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>imala</w:t>
      </w:r>
      <w:proofErr w:type="spellEnd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>pravo</w:t>
      </w:r>
      <w:proofErr w:type="spellEnd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>dužna</w:t>
      </w:r>
      <w:proofErr w:type="spellEnd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>vratiti</w:t>
      </w:r>
      <w:proofErr w:type="spellEnd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>dodijeljeni</w:t>
      </w:r>
      <w:proofErr w:type="spellEnd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>iznos</w:t>
      </w:r>
      <w:proofErr w:type="spellEnd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>sredstava</w:t>
      </w:r>
      <w:proofErr w:type="spellEnd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>uz</w:t>
      </w:r>
      <w:proofErr w:type="spellEnd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>plaćanje</w:t>
      </w:r>
      <w:proofErr w:type="spellEnd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>zakonske</w:t>
      </w:r>
      <w:proofErr w:type="spellEnd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>zatezne</w:t>
      </w:r>
      <w:proofErr w:type="spellEnd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>kamate</w:t>
      </w:r>
      <w:proofErr w:type="spellEnd"/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0B7083D4" w14:textId="77777777" w:rsidR="00A87698" w:rsidRPr="00140A62" w:rsidRDefault="00A87698" w:rsidP="00A87698">
      <w:pPr>
        <w:spacing w:after="0" w:line="240" w:lineRule="auto"/>
        <w:ind w:left="2018" w:right="4" w:firstLine="862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40A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 PRELAZNE I ZAVRŠNE ODREDBE </w:t>
      </w:r>
    </w:p>
    <w:p w14:paraId="605131E9" w14:textId="77777777" w:rsidR="00A87698" w:rsidRPr="00140A62" w:rsidRDefault="00A87698" w:rsidP="00A876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6"/>
        </w:tabs>
        <w:spacing w:after="0" w:line="276" w:lineRule="auto"/>
        <w:ind w:right="4"/>
        <w:jc w:val="center"/>
        <w:rPr>
          <w:rFonts w:ascii="Times New Roman" w:eastAsia="Calibri" w:hAnsi="Times New Roman" w:cs="Times New Roman"/>
          <w:bCs/>
          <w:sz w:val="24"/>
          <w:szCs w:val="24"/>
          <w:lang w:val="sr-Latn-RS"/>
        </w:rPr>
      </w:pPr>
      <w:r w:rsidRPr="00140A62">
        <w:rPr>
          <w:rFonts w:ascii="Times New Roman" w:eastAsia="Calibri" w:hAnsi="Times New Roman" w:cs="Times New Roman"/>
          <w:bCs/>
          <w:sz w:val="24"/>
          <w:szCs w:val="24"/>
          <w:lang w:val="sr-Latn-ME"/>
        </w:rPr>
        <w:t>Član</w:t>
      </w:r>
      <w:r w:rsidRPr="00140A62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</w:t>
      </w:r>
      <w:r w:rsidRPr="00140A62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11</w:t>
      </w:r>
    </w:p>
    <w:p w14:paraId="52E02207" w14:textId="754B5A31" w:rsidR="00A87698" w:rsidRPr="00140A62" w:rsidRDefault="00A87698" w:rsidP="00140A62">
      <w:pPr>
        <w:spacing w:after="0" w:line="276" w:lineRule="auto"/>
        <w:ind w:right="4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0A62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Stupanjem na snagu ove Odluke prestaje da važi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Odluka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pomoći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osnovnom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obrazovanju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Službeni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list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Crne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Gore –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opštinski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propisi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“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30/18). </w:t>
      </w:r>
    </w:p>
    <w:p w14:paraId="4A915073" w14:textId="77777777" w:rsidR="00A87698" w:rsidRPr="00140A62" w:rsidRDefault="00A87698" w:rsidP="00A87698">
      <w:pPr>
        <w:tabs>
          <w:tab w:val="left" w:pos="510"/>
        </w:tabs>
        <w:spacing w:after="0" w:line="276" w:lineRule="auto"/>
        <w:ind w:right="4"/>
        <w:jc w:val="center"/>
        <w:rPr>
          <w:rFonts w:ascii="Times New Roman" w:eastAsia="Calibri" w:hAnsi="Times New Roman" w:cs="Times New Roman"/>
          <w:bCs/>
          <w:sz w:val="24"/>
          <w:szCs w:val="24"/>
          <w:lang w:val="sr-Latn-ME"/>
        </w:rPr>
      </w:pPr>
      <w:r w:rsidRPr="00140A62">
        <w:rPr>
          <w:rFonts w:ascii="Times New Roman" w:eastAsia="Calibri" w:hAnsi="Times New Roman" w:cs="Times New Roman"/>
          <w:bCs/>
          <w:sz w:val="24"/>
          <w:szCs w:val="24"/>
          <w:lang w:val="sr-Latn-ME"/>
        </w:rPr>
        <w:t>Član 12</w:t>
      </w:r>
    </w:p>
    <w:p w14:paraId="6E836526" w14:textId="796815DA" w:rsidR="00A87698" w:rsidRPr="00140A62" w:rsidRDefault="00A87698" w:rsidP="00140A62">
      <w:pPr>
        <w:spacing w:after="0" w:line="276" w:lineRule="auto"/>
        <w:ind w:right="4"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bookmarkStart w:id="8" w:name="_Hlk222725656"/>
      <w:r w:rsidRPr="00140A62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Postupci koji do dana </w:t>
      </w:r>
      <w:r w:rsidR="00140A62">
        <w:rPr>
          <w:rFonts w:ascii="Times New Roman" w:eastAsia="Calibri" w:hAnsi="Times New Roman" w:cs="Times New Roman"/>
          <w:sz w:val="24"/>
          <w:szCs w:val="24"/>
          <w:lang w:val="sr-Latn-CS"/>
        </w:rPr>
        <w:t>početka primjene ove Odluke ni</w:t>
      </w:r>
      <w:r w:rsidRPr="00140A62">
        <w:rPr>
          <w:rFonts w:ascii="Times New Roman" w:eastAsia="Calibri" w:hAnsi="Times New Roman" w:cs="Times New Roman"/>
          <w:sz w:val="24"/>
          <w:szCs w:val="24"/>
          <w:lang w:val="sr-Latn-CS"/>
        </w:rPr>
        <w:t>su pravosnažno okončani, okončaće se po odredbama</w:t>
      </w:r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Odluke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pomoći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osnovnom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obrazovanju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Službeni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list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Crne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Gore –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opštinski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propisi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“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30/18).</w:t>
      </w:r>
    </w:p>
    <w:bookmarkEnd w:id="8"/>
    <w:p w14:paraId="41CC4FC0" w14:textId="77777777" w:rsidR="00A87698" w:rsidRPr="00140A62" w:rsidRDefault="00A87698" w:rsidP="00A87698">
      <w:pPr>
        <w:spacing w:after="0" w:line="240" w:lineRule="auto"/>
        <w:ind w:right="4"/>
        <w:jc w:val="center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 w:rsidRPr="00140A62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>Član 13</w:t>
      </w:r>
    </w:p>
    <w:p w14:paraId="183A354A" w14:textId="34A4620D" w:rsidR="00A87698" w:rsidRPr="00140A62" w:rsidRDefault="00A87698" w:rsidP="00140A62">
      <w:pPr>
        <w:spacing w:after="0" w:line="240" w:lineRule="auto"/>
        <w:ind w:right="4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0A62">
        <w:rPr>
          <w:rFonts w:ascii="Times New Roman" w:eastAsia="Calibri" w:hAnsi="Times New Roman" w:cs="Times New Roman"/>
          <w:sz w:val="24"/>
          <w:szCs w:val="24"/>
          <w:lang w:val="sr-Latn-ME"/>
        </w:rPr>
        <w:t>Odluka stupa</w:t>
      </w:r>
      <w:r w:rsidRPr="00140A6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140A62">
        <w:rPr>
          <w:rFonts w:ascii="Times New Roman" w:eastAsia="Calibri" w:hAnsi="Times New Roman" w:cs="Times New Roman"/>
          <w:sz w:val="24"/>
          <w:szCs w:val="24"/>
          <w:lang w:val="sr-Latn-ME"/>
        </w:rPr>
        <w:t>na snagu</w:t>
      </w:r>
      <w:r w:rsidRPr="00140A6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140A62">
        <w:rPr>
          <w:rFonts w:ascii="Times New Roman" w:eastAsia="Calibri" w:hAnsi="Times New Roman" w:cs="Times New Roman"/>
          <w:sz w:val="24"/>
          <w:szCs w:val="24"/>
          <w:lang w:val="sr-Latn-ME"/>
        </w:rPr>
        <w:t>osmog dana od dana</w:t>
      </w:r>
      <w:r w:rsidRPr="00140A6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objavljivanja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u „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Službenom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listu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Crne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Gore-</w:t>
      </w:r>
      <w:proofErr w:type="spellStart"/>
      <w:r w:rsidR="00615BEB" w:rsidRPr="00140A62">
        <w:rPr>
          <w:rFonts w:ascii="Times New Roman" w:eastAsia="Calibri" w:hAnsi="Times New Roman" w:cs="Times New Roman"/>
          <w:sz w:val="24"/>
          <w:szCs w:val="24"/>
        </w:rPr>
        <w:t>o</w:t>
      </w:r>
      <w:r w:rsidRPr="00140A62">
        <w:rPr>
          <w:rFonts w:ascii="Times New Roman" w:eastAsia="Calibri" w:hAnsi="Times New Roman" w:cs="Times New Roman"/>
          <w:sz w:val="24"/>
          <w:szCs w:val="24"/>
        </w:rPr>
        <w:t>pštinski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Calibri" w:hAnsi="Times New Roman" w:cs="Times New Roman"/>
          <w:sz w:val="24"/>
          <w:szCs w:val="24"/>
        </w:rPr>
        <w:t>propisi</w:t>
      </w:r>
      <w:proofErr w:type="spellEnd"/>
      <w:r w:rsidRPr="00140A62">
        <w:rPr>
          <w:rFonts w:ascii="Times New Roman" w:eastAsia="Calibri" w:hAnsi="Times New Roman" w:cs="Times New Roman"/>
          <w:sz w:val="24"/>
          <w:szCs w:val="24"/>
        </w:rPr>
        <w:t>”.</w:t>
      </w:r>
    </w:p>
    <w:p w14:paraId="0C1B0A50" w14:textId="77777777" w:rsidR="00A87698" w:rsidRPr="00140A62" w:rsidRDefault="00A87698" w:rsidP="00A87698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67AAA2" w14:textId="77777777" w:rsidR="00140A62" w:rsidRPr="00140A62" w:rsidRDefault="00140A62" w:rsidP="00140A62">
      <w:pPr>
        <w:spacing w:after="0"/>
        <w:ind w:right="-22" w:firstLine="720"/>
        <w:jc w:val="center"/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</w:pPr>
      <w:r w:rsidRPr="00140A62"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  <w:t>SKUPŠTINA OPŠTINE PLUŽINE</w:t>
      </w:r>
    </w:p>
    <w:p w14:paraId="4409D31B" w14:textId="4F347254" w:rsidR="00140A62" w:rsidRPr="00140A62" w:rsidRDefault="00140A62" w:rsidP="00140A62">
      <w:pPr>
        <w:spacing w:after="0"/>
        <w:ind w:right="-22" w:firstLine="720"/>
        <w:jc w:val="center"/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</w:pPr>
      <w:r w:rsidRPr="00140A62"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  <w:t>Broj: 016/040-03-34/1</w:t>
      </w:r>
    </w:p>
    <w:p w14:paraId="47F48CDF" w14:textId="77777777" w:rsidR="00140A62" w:rsidRPr="00140A62" w:rsidRDefault="00140A62" w:rsidP="00140A62">
      <w:pPr>
        <w:spacing w:after="0"/>
        <w:ind w:right="-22" w:firstLine="720"/>
        <w:jc w:val="center"/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</w:pPr>
      <w:r w:rsidRPr="00140A62"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  <w:t>Plužine, 26.03.2026.godine</w:t>
      </w:r>
    </w:p>
    <w:p w14:paraId="0BCD2D98" w14:textId="77777777" w:rsidR="00140A62" w:rsidRPr="00140A62" w:rsidRDefault="00140A62" w:rsidP="00140A62">
      <w:pPr>
        <w:tabs>
          <w:tab w:val="left" w:pos="1134"/>
          <w:tab w:val="left" w:pos="1024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0A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proofErr w:type="spellStart"/>
      <w:r w:rsidRPr="00140A62">
        <w:rPr>
          <w:rFonts w:ascii="Times New Roman" w:eastAsia="Times New Roman" w:hAnsi="Times New Roman" w:cs="Times New Roman"/>
          <w:bCs/>
          <w:sz w:val="24"/>
          <w:szCs w:val="24"/>
        </w:rPr>
        <w:t>Predsjednik</w:t>
      </w:r>
      <w:proofErr w:type="spellEnd"/>
      <w:r w:rsidRPr="00140A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95AC6E1" w14:textId="77777777" w:rsidR="00140A62" w:rsidRPr="00140A62" w:rsidRDefault="00140A62" w:rsidP="00140A62">
      <w:pPr>
        <w:tabs>
          <w:tab w:val="left" w:pos="1134"/>
          <w:tab w:val="left" w:pos="1024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0A62">
        <w:rPr>
          <w:rFonts w:ascii="Times New Roman" w:eastAsia="Times New Roman" w:hAnsi="Times New Roman" w:cs="Times New Roman"/>
          <w:bCs/>
          <w:sz w:val="24"/>
          <w:szCs w:val="24"/>
        </w:rPr>
        <w:t>Petar</w:t>
      </w:r>
      <w:proofErr w:type="spellEnd"/>
      <w:r w:rsidRPr="00140A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0A62">
        <w:rPr>
          <w:rFonts w:ascii="Times New Roman" w:eastAsia="Times New Roman" w:hAnsi="Times New Roman" w:cs="Times New Roman"/>
          <w:bCs/>
          <w:sz w:val="24"/>
          <w:szCs w:val="24"/>
        </w:rPr>
        <w:t>Mitrić</w:t>
      </w:r>
      <w:proofErr w:type="spellEnd"/>
      <w:r w:rsidRPr="00140A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7D1854A" w14:textId="7BF34B29" w:rsidR="00A87698" w:rsidRPr="00140A62" w:rsidRDefault="00A87698" w:rsidP="00A87698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975796" w14:textId="2C07DA5A" w:rsidR="00A87698" w:rsidRPr="00140A62" w:rsidRDefault="00A87698" w:rsidP="00A87698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5085C3" w14:textId="760C3550" w:rsidR="00A87698" w:rsidRPr="00140A62" w:rsidRDefault="00A87698" w:rsidP="00A87698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6635DF" w14:textId="652D96EF" w:rsidR="00A87698" w:rsidRPr="00140A62" w:rsidRDefault="00A87698" w:rsidP="00A87698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043062" w14:textId="38C0E61C" w:rsidR="00A87698" w:rsidRPr="00140A62" w:rsidRDefault="00A87698" w:rsidP="00A87698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489716" w14:textId="0AD91BCF" w:rsidR="00A87698" w:rsidRPr="00140A62" w:rsidRDefault="00A87698" w:rsidP="00A87698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0C8E7E" w14:textId="6AC35DC0" w:rsidR="00A87698" w:rsidRPr="00140A62" w:rsidRDefault="00A87698" w:rsidP="00A87698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F070C1" w14:textId="1A228C6F" w:rsidR="00A87698" w:rsidRPr="00140A62" w:rsidRDefault="00A87698" w:rsidP="00A87698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723C84" w14:textId="4B8864A7" w:rsidR="00A87698" w:rsidRPr="00140A62" w:rsidRDefault="00A87698" w:rsidP="00A87698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8A2632" w14:textId="30E8299A" w:rsidR="00A87698" w:rsidRPr="00140A62" w:rsidRDefault="00A87698" w:rsidP="00A87698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90BFD4" w14:textId="09493C91" w:rsidR="00A87698" w:rsidRPr="00140A62" w:rsidRDefault="00A87698" w:rsidP="00A87698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A52984" w14:textId="3036988D" w:rsidR="000A1899" w:rsidRPr="00140A62" w:rsidRDefault="000A1899" w:rsidP="00A87698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872CC5" w14:textId="77777777" w:rsidR="000A1899" w:rsidRPr="00140A62" w:rsidRDefault="000A1899" w:rsidP="00A87698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88CB5B" w14:textId="0BEE1E3B" w:rsidR="00A87698" w:rsidRPr="00140A62" w:rsidRDefault="00A87698" w:rsidP="00A87698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0A6B70" w14:textId="2FC895C2" w:rsidR="00A87698" w:rsidRPr="00140A62" w:rsidRDefault="00A87698" w:rsidP="00A87698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2606CC" w14:textId="76DF9959" w:rsidR="00A87698" w:rsidRPr="00140A62" w:rsidRDefault="00A87698" w:rsidP="00A87698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0AD1FB" w14:textId="692684B0" w:rsidR="00A87698" w:rsidRPr="00140A62" w:rsidRDefault="00A87698" w:rsidP="00A87698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BD538B" w14:textId="4B3ABBC9" w:rsidR="00A87698" w:rsidRPr="00140A62" w:rsidRDefault="00A87698" w:rsidP="00A87698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42E204" w14:textId="4BE57EAE" w:rsidR="00A87698" w:rsidRPr="00140A62" w:rsidRDefault="00A87698" w:rsidP="00A87698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39C123" w14:textId="48B33315" w:rsidR="00A87698" w:rsidRPr="00140A62" w:rsidRDefault="00A87698" w:rsidP="00A87698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14:paraId="1DBB7E87" w14:textId="3CF1C8FA" w:rsidR="00A87698" w:rsidRPr="00140A62" w:rsidRDefault="00A87698" w:rsidP="00A87698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A87698" w:rsidRPr="00140A62" w:rsidSect="0027510D">
      <w:footerReference w:type="default" r:id="rId23"/>
      <w:pgSz w:w="12240" w:h="15840"/>
      <w:pgMar w:top="851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BC831" w14:textId="77777777" w:rsidR="00B76420" w:rsidRDefault="00B76420" w:rsidP="00B410FB">
      <w:pPr>
        <w:spacing w:after="0" w:line="240" w:lineRule="auto"/>
      </w:pPr>
      <w:r>
        <w:separator/>
      </w:r>
    </w:p>
  </w:endnote>
  <w:endnote w:type="continuationSeparator" w:id="0">
    <w:p w14:paraId="66D88C35" w14:textId="77777777" w:rsidR="00B76420" w:rsidRDefault="00B76420" w:rsidP="00B4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1160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F088D5" w14:textId="5A01A1D8" w:rsidR="00B410FB" w:rsidRDefault="00B410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457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D26B7D7" w14:textId="77777777" w:rsidR="00B410FB" w:rsidRDefault="00B410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0ADD0" w14:textId="77777777" w:rsidR="00B76420" w:rsidRDefault="00B76420" w:rsidP="00B410FB">
      <w:pPr>
        <w:spacing w:after="0" w:line="240" w:lineRule="auto"/>
      </w:pPr>
      <w:r>
        <w:separator/>
      </w:r>
    </w:p>
  </w:footnote>
  <w:footnote w:type="continuationSeparator" w:id="0">
    <w:p w14:paraId="498786D5" w14:textId="77777777" w:rsidR="00B76420" w:rsidRDefault="00B76420" w:rsidP="00B41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E2EF83"/>
    <w:multiLevelType w:val="singleLevel"/>
    <w:tmpl w:val="CD0E1F36"/>
    <w:lvl w:ilvl="0">
      <w:start w:val="1"/>
      <w:numFmt w:val="decimal"/>
      <w:suff w:val="space"/>
      <w:lvlText w:val="%1."/>
      <w:lvlJc w:val="left"/>
      <w:rPr>
        <w:rFonts w:ascii="Times New Roman" w:eastAsia="Calibri" w:hAnsi="Times New Roman" w:cs="Times New Roman"/>
      </w:rPr>
    </w:lvl>
  </w:abstractNum>
  <w:abstractNum w:abstractNumId="1">
    <w:nsid w:val="6167037C"/>
    <w:multiLevelType w:val="hybridMultilevel"/>
    <w:tmpl w:val="9ED4956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D6903"/>
    <w:multiLevelType w:val="hybridMultilevel"/>
    <w:tmpl w:val="89DADCD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AE4125"/>
    <w:multiLevelType w:val="hybridMultilevel"/>
    <w:tmpl w:val="3BF2218A"/>
    <w:lvl w:ilvl="0" w:tplc="D2E66B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CF5169"/>
    <w:multiLevelType w:val="hybridMultilevel"/>
    <w:tmpl w:val="D7764A7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38"/>
    <w:rsid w:val="00050EA5"/>
    <w:rsid w:val="00051763"/>
    <w:rsid w:val="00054784"/>
    <w:rsid w:val="000628FE"/>
    <w:rsid w:val="00071173"/>
    <w:rsid w:val="00075ED6"/>
    <w:rsid w:val="000A1899"/>
    <w:rsid w:val="000A3B4E"/>
    <w:rsid w:val="000E1BB6"/>
    <w:rsid w:val="00140A62"/>
    <w:rsid w:val="001A26F3"/>
    <w:rsid w:val="001B16A8"/>
    <w:rsid w:val="001D294C"/>
    <w:rsid w:val="0022223C"/>
    <w:rsid w:val="00224D4F"/>
    <w:rsid w:val="0027510D"/>
    <w:rsid w:val="00276644"/>
    <w:rsid w:val="002C6E33"/>
    <w:rsid w:val="002E69DA"/>
    <w:rsid w:val="00301F7C"/>
    <w:rsid w:val="00352615"/>
    <w:rsid w:val="0037247C"/>
    <w:rsid w:val="003C32A1"/>
    <w:rsid w:val="003D19E3"/>
    <w:rsid w:val="004022BE"/>
    <w:rsid w:val="00454574"/>
    <w:rsid w:val="004753A2"/>
    <w:rsid w:val="00490B4C"/>
    <w:rsid w:val="004A3282"/>
    <w:rsid w:val="004C2217"/>
    <w:rsid w:val="005417F9"/>
    <w:rsid w:val="005442D7"/>
    <w:rsid w:val="0057491D"/>
    <w:rsid w:val="005B6201"/>
    <w:rsid w:val="005D01FC"/>
    <w:rsid w:val="005D43A3"/>
    <w:rsid w:val="00615BEB"/>
    <w:rsid w:val="006433C8"/>
    <w:rsid w:val="00695E54"/>
    <w:rsid w:val="006D5D1A"/>
    <w:rsid w:val="0072395A"/>
    <w:rsid w:val="00854AFB"/>
    <w:rsid w:val="00864441"/>
    <w:rsid w:val="00876C33"/>
    <w:rsid w:val="008D43C2"/>
    <w:rsid w:val="008F3F46"/>
    <w:rsid w:val="009251F7"/>
    <w:rsid w:val="009458D1"/>
    <w:rsid w:val="00977DEA"/>
    <w:rsid w:val="009B5E78"/>
    <w:rsid w:val="009D635F"/>
    <w:rsid w:val="00A057E4"/>
    <w:rsid w:val="00A3599B"/>
    <w:rsid w:val="00A87698"/>
    <w:rsid w:val="00AA545B"/>
    <w:rsid w:val="00AC1213"/>
    <w:rsid w:val="00AE52AA"/>
    <w:rsid w:val="00B410FB"/>
    <w:rsid w:val="00B63BFE"/>
    <w:rsid w:val="00B76420"/>
    <w:rsid w:val="00B91B7A"/>
    <w:rsid w:val="00BB2F08"/>
    <w:rsid w:val="00BC0289"/>
    <w:rsid w:val="00BC7537"/>
    <w:rsid w:val="00BF2F03"/>
    <w:rsid w:val="00C50EDC"/>
    <w:rsid w:val="00CA39F1"/>
    <w:rsid w:val="00CB1BB0"/>
    <w:rsid w:val="00CF2B59"/>
    <w:rsid w:val="00D76D84"/>
    <w:rsid w:val="00D83759"/>
    <w:rsid w:val="00DD36B8"/>
    <w:rsid w:val="00DE2D38"/>
    <w:rsid w:val="00E27BC1"/>
    <w:rsid w:val="00E412D9"/>
    <w:rsid w:val="00E81088"/>
    <w:rsid w:val="00E97198"/>
    <w:rsid w:val="00F37167"/>
    <w:rsid w:val="00F73616"/>
    <w:rsid w:val="00F7368E"/>
    <w:rsid w:val="00FA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590D"/>
  <w15:chartTrackingRefBased/>
  <w15:docId w15:val="{9BB854CE-6B08-456D-B3C6-7F25C85C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0FB"/>
  </w:style>
  <w:style w:type="paragraph" w:styleId="Footer">
    <w:name w:val="footer"/>
    <w:basedOn w:val="Normal"/>
    <w:link w:val="FooterChar"/>
    <w:uiPriority w:val="99"/>
    <w:unhideWhenUsed/>
    <w:rsid w:val="00B41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0FB"/>
  </w:style>
  <w:style w:type="paragraph" w:styleId="ListParagraph">
    <w:name w:val="List Paragraph"/>
    <w:basedOn w:val="Normal"/>
    <w:uiPriority w:val="34"/>
    <w:qFormat/>
    <w:rsid w:val="00140A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void(0)" TargetMode="Externa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void(0)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javascript:void(0)" TargetMode="External"/><Relationship Id="rId23" Type="http://schemas.openxmlformats.org/officeDocument/2006/relationships/footer" Target="footer1.xml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7</cp:revision>
  <cp:lastPrinted>2026-03-27T07:41:00Z</cp:lastPrinted>
  <dcterms:created xsi:type="dcterms:W3CDTF">2026-03-25T08:24:00Z</dcterms:created>
  <dcterms:modified xsi:type="dcterms:W3CDTF">2026-03-27T07:45:00Z</dcterms:modified>
</cp:coreProperties>
</file>