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CCECE1" w14:textId="77777777" w:rsidR="00DA5AB3" w:rsidRDefault="00DA5AB3" w:rsidP="00DA5AB3">
      <w:pPr>
        <w:jc w:val="right"/>
        <w:rPr>
          <w:lang w:val="sr-Latn-CS"/>
        </w:rPr>
      </w:pPr>
      <w:r>
        <w:rPr>
          <w:lang w:val="sr-Latn-CS"/>
        </w:rPr>
        <w:t xml:space="preserve">„Službeni list CG – opštinski propisi“ broj 34/26  </w:t>
      </w:r>
    </w:p>
    <w:p w14:paraId="57706483" w14:textId="77777777" w:rsidR="00DA5AB3" w:rsidRDefault="00DA5AB3" w:rsidP="008D713B">
      <w:pPr>
        <w:spacing w:after="0"/>
        <w:ind w:firstLine="720"/>
        <w:jc w:val="both"/>
        <w:rPr>
          <w:rFonts w:ascii="Times New Roman" w:hAnsi="Times New Roman" w:cs="Times New Roman"/>
          <w:sz w:val="24"/>
          <w:lang w:val="sr-Latn-ME"/>
        </w:rPr>
      </w:pPr>
      <w:bookmarkStart w:id="0" w:name="_GoBack"/>
      <w:bookmarkEnd w:id="0"/>
    </w:p>
    <w:p w14:paraId="1FE013F8" w14:textId="79E1014B" w:rsidR="004C42A5" w:rsidRDefault="009749DE" w:rsidP="008D713B">
      <w:pPr>
        <w:spacing w:after="0"/>
        <w:ind w:firstLine="720"/>
        <w:jc w:val="both"/>
        <w:rPr>
          <w:rFonts w:ascii="Times New Roman" w:hAnsi="Times New Roman" w:cs="Times New Roman"/>
          <w:sz w:val="24"/>
          <w:lang w:val="sr-Latn-ME"/>
        </w:rPr>
      </w:pPr>
      <w:r>
        <w:rPr>
          <w:rFonts w:ascii="Times New Roman" w:hAnsi="Times New Roman" w:cs="Times New Roman"/>
          <w:sz w:val="24"/>
          <w:lang w:val="sr-Latn-ME"/>
        </w:rPr>
        <w:t xml:space="preserve">Na osnovu </w:t>
      </w:r>
      <w:r w:rsidR="008D713B" w:rsidRPr="0014664C">
        <w:rPr>
          <w:rFonts w:ascii="Times New Roman" w:hAnsi="Times New Roman" w:cs="Times New Roman"/>
          <w:sz w:val="24"/>
          <w:lang w:val="sr-Latn-ME"/>
        </w:rPr>
        <w:t>člana 38 stav 1 tačka 2 Zakona o lokalnoj samoupravi ("Službeni list CG", br. 2/18, 34/19, 38/20, 50/22, 84/22, 81/25 i 98/25) i člana 33 stav 1 tačka 2 Statuta Opštin</w:t>
      </w:r>
      <w:r w:rsidR="008D713B">
        <w:rPr>
          <w:rFonts w:ascii="Times New Roman" w:hAnsi="Times New Roman" w:cs="Times New Roman"/>
          <w:sz w:val="24"/>
          <w:lang w:val="sr-Latn-ME"/>
        </w:rPr>
        <w:t>e Plužine („Službeni list CG - o</w:t>
      </w:r>
      <w:r w:rsidR="008D713B" w:rsidRPr="0014664C">
        <w:rPr>
          <w:rFonts w:ascii="Times New Roman" w:hAnsi="Times New Roman" w:cs="Times New Roman"/>
          <w:sz w:val="24"/>
          <w:lang w:val="sr-Latn-ME"/>
        </w:rPr>
        <w:t>pštinski propisi“, br. 39/18)</w:t>
      </w:r>
      <w:r w:rsidR="008D713B">
        <w:rPr>
          <w:rFonts w:ascii="Times New Roman" w:hAnsi="Times New Roman" w:cs="Times New Roman"/>
          <w:sz w:val="24"/>
          <w:lang w:val="sr-Latn-ME"/>
        </w:rPr>
        <w:t xml:space="preserve"> a u vezi sa članom</w:t>
      </w:r>
      <w:r>
        <w:rPr>
          <w:rFonts w:ascii="Times New Roman" w:hAnsi="Times New Roman" w:cs="Times New Roman"/>
          <w:sz w:val="24"/>
          <w:lang w:val="sr-Latn-ME"/>
        </w:rPr>
        <w:t xml:space="preserve"> </w:t>
      </w:r>
      <w:r w:rsidR="0014664C" w:rsidRPr="0014664C">
        <w:rPr>
          <w:rFonts w:ascii="Times New Roman" w:hAnsi="Times New Roman" w:cs="Times New Roman"/>
          <w:sz w:val="24"/>
          <w:lang w:val="sr-Latn-ME"/>
        </w:rPr>
        <w:t xml:space="preserve">407 stav 1 tačka 1 Zakona o privrednim društvima („Službeni list CG“, br. 90/25, 121/25 i 44/26),  Skupština </w:t>
      </w:r>
      <w:r w:rsidR="008D713B">
        <w:rPr>
          <w:rFonts w:ascii="Times New Roman" w:hAnsi="Times New Roman" w:cs="Times New Roman"/>
          <w:sz w:val="24"/>
          <w:lang w:val="sr-Latn-ME"/>
        </w:rPr>
        <w:t>o</w:t>
      </w:r>
      <w:r w:rsidR="0014664C" w:rsidRPr="0014664C">
        <w:rPr>
          <w:rFonts w:ascii="Times New Roman" w:hAnsi="Times New Roman" w:cs="Times New Roman"/>
          <w:sz w:val="24"/>
          <w:lang w:val="sr-Latn-ME"/>
        </w:rPr>
        <w:t xml:space="preserve">pštine Plužine, na sjednici održanoj dana  </w:t>
      </w:r>
      <w:r w:rsidR="00AE363C">
        <w:rPr>
          <w:rFonts w:ascii="Times New Roman" w:hAnsi="Times New Roman" w:cs="Times New Roman"/>
          <w:sz w:val="24"/>
          <w:lang w:val="sr-Latn-ME"/>
        </w:rPr>
        <w:t>02.07</w:t>
      </w:r>
      <w:r w:rsidR="0014664C" w:rsidRPr="0014664C">
        <w:rPr>
          <w:rFonts w:ascii="Times New Roman" w:hAnsi="Times New Roman" w:cs="Times New Roman"/>
          <w:sz w:val="24"/>
          <w:lang w:val="sr-Latn-ME"/>
        </w:rPr>
        <w:t xml:space="preserve"> 2026. godine, donijela je</w:t>
      </w:r>
    </w:p>
    <w:p w14:paraId="482BE53E" w14:textId="77777777" w:rsidR="00AE363C" w:rsidRDefault="00AE363C" w:rsidP="008D713B">
      <w:pPr>
        <w:spacing w:after="0"/>
        <w:ind w:firstLine="720"/>
        <w:jc w:val="both"/>
        <w:rPr>
          <w:rFonts w:ascii="Times New Roman" w:hAnsi="Times New Roman" w:cs="Times New Roman"/>
          <w:sz w:val="24"/>
          <w:lang w:val="sr-Latn-ME"/>
        </w:rPr>
      </w:pPr>
    </w:p>
    <w:p w14:paraId="726AC5D7" w14:textId="77777777" w:rsidR="0014664C" w:rsidRDefault="0014664C" w:rsidP="0014664C">
      <w:pPr>
        <w:spacing w:after="0"/>
        <w:jc w:val="both"/>
        <w:rPr>
          <w:rFonts w:ascii="Times New Roman" w:hAnsi="Times New Roman" w:cs="Times New Roman"/>
          <w:sz w:val="24"/>
          <w:lang w:val="sr-Latn-ME"/>
        </w:rPr>
      </w:pPr>
    </w:p>
    <w:p w14:paraId="0534C484" w14:textId="58F32D63" w:rsidR="0014664C" w:rsidRPr="0014664C" w:rsidRDefault="009749DE" w:rsidP="0014664C">
      <w:pPr>
        <w:spacing w:after="0"/>
        <w:jc w:val="center"/>
        <w:rPr>
          <w:rFonts w:ascii="Times New Roman" w:hAnsi="Times New Roman" w:cs="Times New Roman"/>
          <w:b/>
          <w:sz w:val="28"/>
          <w:lang w:val="sr-Latn-ME"/>
        </w:rPr>
      </w:pPr>
      <w:r>
        <w:rPr>
          <w:rFonts w:ascii="Times New Roman" w:hAnsi="Times New Roman" w:cs="Times New Roman"/>
          <w:b/>
          <w:sz w:val="28"/>
          <w:lang w:val="sr-Latn-ME"/>
        </w:rPr>
        <w:t xml:space="preserve">ODLUKU O IZMJENI </w:t>
      </w:r>
      <w:r w:rsidR="0014664C" w:rsidRPr="0014664C">
        <w:rPr>
          <w:rFonts w:ascii="Times New Roman" w:hAnsi="Times New Roman" w:cs="Times New Roman"/>
          <w:b/>
          <w:sz w:val="28"/>
          <w:lang w:val="sr-Latn-ME"/>
        </w:rPr>
        <w:t>STATUT</w:t>
      </w:r>
      <w:r>
        <w:rPr>
          <w:rFonts w:ascii="Times New Roman" w:hAnsi="Times New Roman" w:cs="Times New Roman"/>
          <w:b/>
          <w:sz w:val="28"/>
          <w:lang w:val="sr-Latn-ME"/>
        </w:rPr>
        <w:t>A</w:t>
      </w:r>
    </w:p>
    <w:p w14:paraId="103F55C6" w14:textId="4C47EA4F" w:rsidR="0014664C" w:rsidRDefault="0014664C" w:rsidP="009749DE">
      <w:pPr>
        <w:spacing w:after="0"/>
        <w:jc w:val="center"/>
        <w:rPr>
          <w:rFonts w:ascii="Times New Roman" w:hAnsi="Times New Roman" w:cs="Times New Roman"/>
          <w:b/>
          <w:sz w:val="28"/>
          <w:lang w:val="sr-Latn-ME"/>
        </w:rPr>
      </w:pPr>
      <w:r w:rsidRPr="0014664C">
        <w:rPr>
          <w:rFonts w:ascii="Times New Roman" w:hAnsi="Times New Roman" w:cs="Times New Roman"/>
          <w:b/>
          <w:sz w:val="28"/>
          <w:lang w:val="sr-Latn-ME"/>
        </w:rPr>
        <w:t>DRUŠTVA SA OGRANIČENOM ODGOVORNOŠĆU “PARK PRIRODE PIVA”</w:t>
      </w:r>
    </w:p>
    <w:p w14:paraId="7DF4A4AC" w14:textId="77777777" w:rsidR="009749DE" w:rsidRPr="009749DE" w:rsidRDefault="009749DE" w:rsidP="009749DE">
      <w:pPr>
        <w:spacing w:after="0"/>
        <w:jc w:val="center"/>
        <w:rPr>
          <w:rFonts w:ascii="Times New Roman" w:hAnsi="Times New Roman" w:cs="Times New Roman"/>
          <w:b/>
          <w:sz w:val="28"/>
          <w:lang w:val="sr-Latn-ME"/>
        </w:rPr>
      </w:pPr>
    </w:p>
    <w:p w14:paraId="194CB113" w14:textId="639BEC40" w:rsidR="009749DE" w:rsidRPr="009749DE" w:rsidRDefault="009749DE" w:rsidP="009749D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  <w:r w:rsidRPr="009749DE"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  <w:t>Č</w:t>
      </w:r>
      <w:r w:rsidR="008D713B"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  <w:t>lan</w:t>
      </w:r>
      <w:r w:rsidRPr="009749DE"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  <w:t xml:space="preserve"> 1</w:t>
      </w:r>
    </w:p>
    <w:p w14:paraId="2E31EFA2" w14:textId="4CA8602D" w:rsidR="009749DE" w:rsidRDefault="009749DE" w:rsidP="008D7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  <w:t xml:space="preserve">Osnivač </w:t>
      </w:r>
      <w:r w:rsidRPr="009749DE"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  <w:t>Društva sa ograničenom odgovornošću “Park prirode Piva”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  <w:t xml:space="preserve"> </w:t>
      </w:r>
      <w:r w:rsidRPr="009749DE"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  <w:t xml:space="preserve">donosi Odluku o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  <w:t>izmjeni Statuta</w:t>
      </w:r>
      <w:r w:rsidRPr="009749DE"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  <w:t>D</w:t>
      </w:r>
      <w:r w:rsidRPr="009749DE"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  <w:t>ruštv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  <w:t>a sa ograničenom odgovornošću “Park prirode P</w:t>
      </w:r>
      <w:r w:rsidRPr="009749DE"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  <w:t>iva”, P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  <w:t>IB 03072509</w:t>
      </w:r>
      <w:r w:rsidRPr="009749DE"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  <w:t>.</w:t>
      </w:r>
    </w:p>
    <w:p w14:paraId="4B3F131F" w14:textId="77777777" w:rsidR="009749DE" w:rsidRPr="009749DE" w:rsidRDefault="009749DE" w:rsidP="009749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</w:pPr>
    </w:p>
    <w:p w14:paraId="6EABDFC7" w14:textId="3E8EF036" w:rsidR="009749DE" w:rsidRPr="009749DE" w:rsidRDefault="008D713B" w:rsidP="009749D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  <w:r w:rsidRPr="009749DE"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  <w:t>Č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  <w:t>lan</w:t>
      </w:r>
      <w:r w:rsidR="009749DE" w:rsidRPr="009749DE"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  <w:t xml:space="preserve"> 2</w:t>
      </w:r>
    </w:p>
    <w:p w14:paraId="52B4D738" w14:textId="54CFEE7C" w:rsidR="009749DE" w:rsidRPr="009749DE" w:rsidRDefault="009749DE" w:rsidP="008D7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</w:pPr>
      <w:r w:rsidRPr="009749DE"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  <w:t>Izmjena Statuta se vrši u cilju usklađivanja sa odredbama Zakona o privrednim društvima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  <w:t xml:space="preserve"> </w:t>
      </w:r>
      <w:r w:rsidRPr="009749DE"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  <w:t>(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  <w:t xml:space="preserve">"Službeni list Crne Gore", br. </w:t>
      </w:r>
      <w:r w:rsidRPr="009749DE"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  <w:t>90/25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  <w:t>, 121/25 i 44/26</w:t>
      </w:r>
      <w:r w:rsidRPr="009749DE"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  <w:t>).</w:t>
      </w:r>
    </w:p>
    <w:p w14:paraId="7EB157FB" w14:textId="77777777" w:rsidR="009749DE" w:rsidRPr="009749DE" w:rsidRDefault="009749DE" w:rsidP="009749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</w:pPr>
    </w:p>
    <w:p w14:paraId="748933D0" w14:textId="41D383B8" w:rsidR="009749DE" w:rsidRPr="009749DE" w:rsidRDefault="008D713B" w:rsidP="009749D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  <w:r w:rsidRPr="009749DE"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  <w:t>Č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  <w:t>lan</w:t>
      </w:r>
      <w:r w:rsidR="009749DE" w:rsidRPr="009749DE"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  <w:t xml:space="preserve"> 3</w:t>
      </w:r>
    </w:p>
    <w:p w14:paraId="4E95A7AD" w14:textId="1AF5B192" w:rsidR="009749DE" w:rsidRPr="009749DE" w:rsidRDefault="009749DE" w:rsidP="008D7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  <w:t>Po donošenju ove Odluke, O</w:t>
      </w:r>
      <w:r w:rsidRPr="009749DE"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  <w:t>snivač će donijeti Statut čija će forma i sadržina u potpunosti biti u skladu sa odredbama Zakona o privredim društvima.</w:t>
      </w:r>
    </w:p>
    <w:p w14:paraId="5E4E6E17" w14:textId="77777777" w:rsidR="009749DE" w:rsidRPr="009749DE" w:rsidRDefault="009749DE" w:rsidP="009749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</w:pPr>
    </w:p>
    <w:p w14:paraId="01E244D2" w14:textId="23CD8066" w:rsidR="009749DE" w:rsidRPr="009749DE" w:rsidRDefault="008D713B" w:rsidP="009749D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  <w:r w:rsidRPr="009749DE"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  <w:t>Č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  <w:t>lan</w:t>
      </w:r>
      <w:r w:rsidR="009749DE" w:rsidRPr="009749DE"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  <w:t xml:space="preserve"> 4</w:t>
      </w:r>
    </w:p>
    <w:p w14:paraId="1B9C75DA" w14:textId="6076E54F" w:rsidR="00374833" w:rsidRDefault="009749DE" w:rsidP="008D7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</w:pPr>
      <w:r w:rsidRPr="009749DE"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  <w:t>Odluka stupa na snagu danom donošenja i u zakonskom roku će se registrovati pred nadležnim Centralnim registrom privrednih subjekata.</w:t>
      </w:r>
    </w:p>
    <w:p w14:paraId="5C61F22D" w14:textId="77777777" w:rsidR="00374833" w:rsidRDefault="00374833" w:rsidP="0037483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</w:pPr>
    </w:p>
    <w:p w14:paraId="5EA9EF73" w14:textId="77777777" w:rsidR="009749DE" w:rsidRDefault="009749DE" w:rsidP="0037483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</w:pPr>
    </w:p>
    <w:p w14:paraId="343A5C0B" w14:textId="77777777" w:rsidR="00374833" w:rsidRPr="00374833" w:rsidRDefault="00374833" w:rsidP="0037483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</w:pPr>
    </w:p>
    <w:p w14:paraId="3DE9EA43" w14:textId="4A4D55C4" w:rsidR="00374833" w:rsidRPr="00AE363C" w:rsidRDefault="00AE363C" w:rsidP="00AE363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  <w:t xml:space="preserve">         </w:t>
      </w:r>
      <w:r w:rsidR="00374833" w:rsidRPr="00AE363C"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  <w:t>SKUPŠTINA OPŠTINE PLUŽINE</w:t>
      </w:r>
    </w:p>
    <w:p w14:paraId="42E6BB6E" w14:textId="726A3410" w:rsidR="00AE363C" w:rsidRPr="00AE363C" w:rsidRDefault="00AE363C" w:rsidP="00AE363C">
      <w:pPr>
        <w:spacing w:after="0"/>
        <w:ind w:right="-22" w:firstLine="720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  <w:r w:rsidRPr="00AE363C">
        <w:rPr>
          <w:rFonts w:ascii="Times New Roman" w:hAnsi="Times New Roman" w:cs="Times New Roman"/>
          <w:sz w:val="24"/>
          <w:szCs w:val="24"/>
          <w:lang w:val="sr-Latn-RS"/>
        </w:rPr>
        <w:t>Broj: 016/040-03-112/1</w:t>
      </w:r>
    </w:p>
    <w:p w14:paraId="28B14028" w14:textId="0325DB44" w:rsidR="00AE363C" w:rsidRDefault="00AE363C" w:rsidP="00AE363C">
      <w:pPr>
        <w:spacing w:after="0"/>
        <w:ind w:right="-22" w:firstLine="720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  <w:r w:rsidRPr="00AE363C">
        <w:rPr>
          <w:rFonts w:ascii="Times New Roman" w:hAnsi="Times New Roman" w:cs="Times New Roman"/>
          <w:sz w:val="24"/>
          <w:szCs w:val="24"/>
          <w:lang w:val="sr-Latn-RS"/>
        </w:rPr>
        <w:t>Plužine, 02.07</w:t>
      </w:r>
      <w:r>
        <w:rPr>
          <w:rFonts w:ascii="Times New Roman" w:hAnsi="Times New Roman" w:cs="Times New Roman"/>
          <w:sz w:val="24"/>
          <w:szCs w:val="24"/>
          <w:lang w:val="sr-Latn-RS"/>
        </w:rPr>
        <w:t>.2026.godine</w:t>
      </w:r>
    </w:p>
    <w:p w14:paraId="2B58A7B0" w14:textId="77777777" w:rsidR="00AE363C" w:rsidRDefault="00AE363C" w:rsidP="00AE363C">
      <w:pPr>
        <w:spacing w:after="0"/>
        <w:ind w:right="-22" w:firstLine="720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5E596863" w14:textId="77777777" w:rsidR="00AE363C" w:rsidRPr="00AE363C" w:rsidRDefault="00AE363C" w:rsidP="00AE363C">
      <w:pPr>
        <w:spacing w:after="0"/>
        <w:ind w:right="-22" w:firstLine="720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51CCE521" w14:textId="77777777" w:rsidR="00374833" w:rsidRPr="00374833" w:rsidRDefault="00374833" w:rsidP="0037483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</w:pPr>
      <w:r w:rsidRPr="00374833"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  <w:t>Predsjednik,</w:t>
      </w:r>
    </w:p>
    <w:p w14:paraId="292CF53D" w14:textId="482B7E34" w:rsidR="00374833" w:rsidRDefault="00374833" w:rsidP="00AE36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  <w:r w:rsidRPr="00374833"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  <w:t>Petar Mitrić</w:t>
      </w:r>
      <w:r w:rsidR="00F96FD1"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  <w:t xml:space="preserve"> s.r.</w:t>
      </w:r>
    </w:p>
    <w:p w14:paraId="3CC8ECA4" w14:textId="77777777" w:rsidR="00374833" w:rsidRPr="00374833" w:rsidRDefault="00374833" w:rsidP="003748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032B345C" w14:textId="77777777" w:rsidR="00374833" w:rsidRPr="00374833" w:rsidRDefault="00374833" w:rsidP="003748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2B846CAA" w14:textId="77777777" w:rsidR="00ED3CE4" w:rsidRPr="00ED3CE4" w:rsidRDefault="00ED3CE4" w:rsidP="00ED3C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124974EE" w14:textId="77777777" w:rsidR="00ED3CE4" w:rsidRPr="00ED3CE4" w:rsidRDefault="00ED3CE4" w:rsidP="00ED3C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</w:pPr>
    </w:p>
    <w:p w14:paraId="2717774C" w14:textId="77777777" w:rsidR="00ED3CE4" w:rsidRDefault="00ED3CE4" w:rsidP="00ED3C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4A487839" w14:textId="77777777" w:rsidR="00ED3CE4" w:rsidRPr="00ED3CE4" w:rsidRDefault="00ED3CE4" w:rsidP="00ED3C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593905D6" w14:textId="77777777" w:rsidR="00ED3CE4" w:rsidRPr="00ED3CE4" w:rsidRDefault="00ED3CE4" w:rsidP="00ED3C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7BA1C87E" w14:textId="77777777" w:rsidR="00ED3CE4" w:rsidRPr="00ED3CE4" w:rsidRDefault="00ED3CE4" w:rsidP="00ED3C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</w:pPr>
    </w:p>
    <w:p w14:paraId="08957D3E" w14:textId="77777777" w:rsidR="00ED3CE4" w:rsidRPr="00ED3CE4" w:rsidRDefault="00ED3CE4" w:rsidP="00ED3C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69F2638D" w14:textId="77777777" w:rsidR="00ED3CE4" w:rsidRPr="00ED3CE4" w:rsidRDefault="00ED3CE4" w:rsidP="00ED3C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sectPr w:rsidR="00ED3CE4" w:rsidRPr="00ED3CE4" w:rsidSect="00F44F49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8120C"/>
    <w:multiLevelType w:val="hybridMultilevel"/>
    <w:tmpl w:val="1034E1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87305"/>
    <w:multiLevelType w:val="hybridMultilevel"/>
    <w:tmpl w:val="D090E4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33ED0"/>
    <w:multiLevelType w:val="hybridMultilevel"/>
    <w:tmpl w:val="C7BAD8E2"/>
    <w:lvl w:ilvl="0" w:tplc="D898FAF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593ED4"/>
    <w:multiLevelType w:val="hybridMultilevel"/>
    <w:tmpl w:val="343E9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C918A9"/>
    <w:multiLevelType w:val="hybridMultilevel"/>
    <w:tmpl w:val="669848D6"/>
    <w:lvl w:ilvl="0" w:tplc="D898FAF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B742B"/>
    <w:multiLevelType w:val="hybridMultilevel"/>
    <w:tmpl w:val="E90E523C"/>
    <w:lvl w:ilvl="0" w:tplc="D898FAF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5612F3"/>
    <w:multiLevelType w:val="hybridMultilevel"/>
    <w:tmpl w:val="5E8C8C22"/>
    <w:lvl w:ilvl="0" w:tplc="B764FEEE">
      <w:start w:val="1"/>
      <w:numFmt w:val="bullet"/>
      <w:lvlText w:val="₋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590416"/>
    <w:multiLevelType w:val="hybridMultilevel"/>
    <w:tmpl w:val="EFA2DC04"/>
    <w:lvl w:ilvl="0" w:tplc="D898FAF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B0164C"/>
    <w:multiLevelType w:val="hybridMultilevel"/>
    <w:tmpl w:val="176A8E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BC7C56"/>
    <w:multiLevelType w:val="hybridMultilevel"/>
    <w:tmpl w:val="71C06EE0"/>
    <w:lvl w:ilvl="0" w:tplc="D898FAF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4A306D"/>
    <w:multiLevelType w:val="hybridMultilevel"/>
    <w:tmpl w:val="EB7ED0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A01EBC"/>
    <w:multiLevelType w:val="hybridMultilevel"/>
    <w:tmpl w:val="77AED744"/>
    <w:lvl w:ilvl="0" w:tplc="B764FEEE">
      <w:start w:val="1"/>
      <w:numFmt w:val="bullet"/>
      <w:lvlText w:val="₋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4E19F4"/>
    <w:multiLevelType w:val="hybridMultilevel"/>
    <w:tmpl w:val="A7D66922"/>
    <w:lvl w:ilvl="0" w:tplc="D898FAF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9B5E65"/>
    <w:multiLevelType w:val="hybridMultilevel"/>
    <w:tmpl w:val="0B1CAE5E"/>
    <w:lvl w:ilvl="0" w:tplc="D898FAF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9"/>
  </w:num>
  <w:num w:numId="4">
    <w:abstractNumId w:val="4"/>
  </w:num>
  <w:num w:numId="5">
    <w:abstractNumId w:val="2"/>
  </w:num>
  <w:num w:numId="6">
    <w:abstractNumId w:val="11"/>
  </w:num>
  <w:num w:numId="7">
    <w:abstractNumId w:val="7"/>
  </w:num>
  <w:num w:numId="8">
    <w:abstractNumId w:val="12"/>
  </w:num>
  <w:num w:numId="9">
    <w:abstractNumId w:val="5"/>
  </w:num>
  <w:num w:numId="10">
    <w:abstractNumId w:val="0"/>
  </w:num>
  <w:num w:numId="11">
    <w:abstractNumId w:val="1"/>
  </w:num>
  <w:num w:numId="12">
    <w:abstractNumId w:val="10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659"/>
    <w:rsid w:val="000C18F7"/>
    <w:rsid w:val="0014664C"/>
    <w:rsid w:val="0021136D"/>
    <w:rsid w:val="00335255"/>
    <w:rsid w:val="00343C18"/>
    <w:rsid w:val="00374833"/>
    <w:rsid w:val="003B489D"/>
    <w:rsid w:val="004040A5"/>
    <w:rsid w:val="004C42A5"/>
    <w:rsid w:val="004F0FA1"/>
    <w:rsid w:val="005E3E7E"/>
    <w:rsid w:val="00724659"/>
    <w:rsid w:val="008D713B"/>
    <w:rsid w:val="009749DE"/>
    <w:rsid w:val="00AE363C"/>
    <w:rsid w:val="00AE368D"/>
    <w:rsid w:val="00BE0EC3"/>
    <w:rsid w:val="00DA5AB3"/>
    <w:rsid w:val="00DE2163"/>
    <w:rsid w:val="00E40AAB"/>
    <w:rsid w:val="00ED3CE4"/>
    <w:rsid w:val="00EE1533"/>
    <w:rsid w:val="00F44F49"/>
    <w:rsid w:val="00F9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857EA"/>
  <w15:chartTrackingRefBased/>
  <w15:docId w15:val="{E72EE28A-5EAA-4101-A8B4-87EBA7531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basedOn w:val="DefaultParagraphFont"/>
    <w:uiPriority w:val="19"/>
    <w:qFormat/>
    <w:rsid w:val="0021136D"/>
    <w:rPr>
      <w:rFonts w:ascii="Times New Roman" w:hAnsi="Times New Roman"/>
      <w:i w:val="0"/>
      <w:iCs/>
      <w:color w:val="404040" w:themeColor="text1" w:themeTint="BF"/>
      <w:sz w:val="24"/>
    </w:rPr>
  </w:style>
  <w:style w:type="paragraph" w:customStyle="1" w:styleId="6naslov">
    <w:name w:val="_6naslov"/>
    <w:basedOn w:val="Normal"/>
    <w:rsid w:val="0014664C"/>
    <w:pPr>
      <w:spacing w:before="60" w:after="30" w:line="240" w:lineRule="auto"/>
      <w:jc w:val="center"/>
    </w:pPr>
    <w:rPr>
      <w:rFonts w:ascii="Times New Roman" w:eastAsiaTheme="minorEastAsia" w:hAnsi="Times New Roman" w:cs="Times New Roman"/>
      <w:sz w:val="32"/>
      <w:szCs w:val="32"/>
    </w:rPr>
  </w:style>
  <w:style w:type="paragraph" w:styleId="ListParagraph">
    <w:name w:val="List Paragraph"/>
    <w:basedOn w:val="Normal"/>
    <w:uiPriority w:val="34"/>
    <w:qFormat/>
    <w:rsid w:val="00E40AA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E3E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3E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3E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3E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3E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3E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E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4</cp:revision>
  <cp:lastPrinted>2026-06-26T10:03:00Z</cp:lastPrinted>
  <dcterms:created xsi:type="dcterms:W3CDTF">2026-07-01T06:26:00Z</dcterms:created>
  <dcterms:modified xsi:type="dcterms:W3CDTF">2026-07-22T11:33:00Z</dcterms:modified>
</cp:coreProperties>
</file>